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3D" w:rsidRPr="000A2381" w:rsidRDefault="000A2381" w:rsidP="00D33945">
      <w:pPr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</w:t>
      </w:r>
      <w:bookmarkStart w:id="0" w:name="_GoBack"/>
      <w:bookmarkEnd w:id="0"/>
      <w:r w:rsidR="00367FDA" w:rsidRPr="000A2381">
        <w:rPr>
          <w:i/>
          <w:sz w:val="24"/>
          <w:szCs w:val="24"/>
        </w:rPr>
        <w:t>Священник Илия Ничипоров</w:t>
      </w:r>
      <w:r w:rsidR="00AC523D" w:rsidRPr="000A2381">
        <w:rPr>
          <w:i/>
          <w:sz w:val="24"/>
          <w:szCs w:val="24"/>
        </w:rPr>
        <w:t xml:space="preserve">                  </w:t>
      </w:r>
      <w:r w:rsidR="00AC523D" w:rsidRPr="000A2381">
        <w:rPr>
          <w:b/>
          <w:sz w:val="24"/>
          <w:szCs w:val="24"/>
        </w:rPr>
        <w:t xml:space="preserve">                                                                               </w:t>
      </w:r>
    </w:p>
    <w:p w:rsidR="00D33945" w:rsidRPr="00D33945" w:rsidRDefault="00D33945" w:rsidP="00D33945">
      <w:pPr>
        <w:jc w:val="center"/>
        <w:rPr>
          <w:b/>
          <w:sz w:val="24"/>
          <w:szCs w:val="24"/>
        </w:rPr>
      </w:pPr>
      <w:r w:rsidRPr="00D33945">
        <w:rPr>
          <w:b/>
          <w:sz w:val="24"/>
          <w:szCs w:val="24"/>
        </w:rPr>
        <w:t>Эхо революционного взрыва в русской литературе начала ХХ</w:t>
      </w:r>
      <w:r w:rsidRPr="00D33945">
        <w:rPr>
          <w:b/>
          <w:sz w:val="24"/>
          <w:szCs w:val="24"/>
          <w:lang w:val="en-US"/>
        </w:rPr>
        <w:t>I</w:t>
      </w:r>
      <w:r w:rsidRPr="00D33945">
        <w:rPr>
          <w:b/>
          <w:sz w:val="24"/>
          <w:szCs w:val="24"/>
        </w:rPr>
        <w:t xml:space="preserve"> в.: </w:t>
      </w:r>
    </w:p>
    <w:p w:rsidR="00D33945" w:rsidRDefault="00D33945" w:rsidP="00D33945">
      <w:pPr>
        <w:jc w:val="center"/>
        <w:rPr>
          <w:b/>
          <w:sz w:val="24"/>
          <w:szCs w:val="24"/>
        </w:rPr>
      </w:pPr>
      <w:r w:rsidRPr="00D33945">
        <w:rPr>
          <w:b/>
          <w:sz w:val="24"/>
          <w:szCs w:val="24"/>
        </w:rPr>
        <w:t>роман З.Прилепина «Санькя»</w:t>
      </w:r>
    </w:p>
    <w:p w:rsidR="00AC523D" w:rsidRPr="00367FDA" w:rsidRDefault="00AC523D" w:rsidP="002546A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33945" w:rsidRPr="002546AC" w:rsidRDefault="00D33945" w:rsidP="002546AC">
      <w:pPr>
        <w:spacing w:after="0" w:line="240" w:lineRule="auto"/>
        <w:ind w:firstLine="709"/>
        <w:jc w:val="both"/>
        <w:rPr>
          <w:sz w:val="28"/>
          <w:szCs w:val="28"/>
        </w:rPr>
      </w:pPr>
      <w:r w:rsidRPr="002546AC">
        <w:rPr>
          <w:sz w:val="28"/>
          <w:szCs w:val="28"/>
        </w:rPr>
        <w:t>В новейшей литературе роман Захара Прилепина «Санькя» (2006) явил примечательный опыт художественного исследования</w:t>
      </w:r>
      <w:r w:rsidR="00295212">
        <w:rPr>
          <w:sz w:val="28"/>
          <w:szCs w:val="28"/>
        </w:rPr>
        <w:t xml:space="preserve"> современного</w:t>
      </w:r>
      <w:r w:rsidRPr="002546AC">
        <w:rPr>
          <w:sz w:val="28"/>
          <w:szCs w:val="28"/>
        </w:rPr>
        <w:t xml:space="preserve"> революционного движения и сознания его участников.</w:t>
      </w:r>
      <w:r w:rsidR="001A2140" w:rsidRPr="002546AC">
        <w:rPr>
          <w:sz w:val="28"/>
          <w:szCs w:val="28"/>
        </w:rPr>
        <w:t xml:space="preserve"> Первые рецензенты</w:t>
      </w:r>
      <w:r w:rsidR="00206819" w:rsidRPr="002546AC">
        <w:rPr>
          <w:sz w:val="28"/>
          <w:szCs w:val="28"/>
        </w:rPr>
        <w:t xml:space="preserve"> поспешили увидеть</w:t>
      </w:r>
      <w:r w:rsidR="001A2140" w:rsidRPr="002546AC">
        <w:rPr>
          <w:sz w:val="28"/>
          <w:szCs w:val="28"/>
        </w:rPr>
        <w:t xml:space="preserve"> в авторе произведения «нового Горького»</w:t>
      </w:r>
      <w:r w:rsidR="004B2BD4" w:rsidRPr="002546AC">
        <w:rPr>
          <w:sz w:val="28"/>
          <w:szCs w:val="28"/>
        </w:rPr>
        <w:t xml:space="preserve"> [1]</w:t>
      </w:r>
      <w:r w:rsidR="001A2140" w:rsidRPr="002546AC">
        <w:rPr>
          <w:sz w:val="28"/>
          <w:szCs w:val="28"/>
        </w:rPr>
        <w:t xml:space="preserve"> и полагали, что он создал прежде всего «роман идеологический», где «больше социальной агитации и полемики, нежели литературы», а в мировоззренческих мет</w:t>
      </w:r>
      <w:r w:rsidR="001C7630" w:rsidRPr="002546AC">
        <w:rPr>
          <w:sz w:val="28"/>
          <w:szCs w:val="28"/>
        </w:rPr>
        <w:t>аниях центрального героя усмотрели</w:t>
      </w:r>
      <w:r w:rsidR="001A2140" w:rsidRPr="002546AC">
        <w:rPr>
          <w:sz w:val="28"/>
          <w:szCs w:val="28"/>
        </w:rPr>
        <w:t xml:space="preserve"> «литературную проекцию социальных проблем современного общества»</w:t>
      </w:r>
      <w:r w:rsidR="007C698B" w:rsidRPr="002546AC">
        <w:rPr>
          <w:sz w:val="28"/>
          <w:szCs w:val="28"/>
        </w:rPr>
        <w:t xml:space="preserve"> [</w:t>
      </w:r>
      <w:r w:rsidR="00495631" w:rsidRPr="002546AC">
        <w:rPr>
          <w:sz w:val="28"/>
          <w:szCs w:val="28"/>
        </w:rPr>
        <w:t>4</w:t>
      </w:r>
      <w:r w:rsidR="007C698B" w:rsidRPr="002546AC">
        <w:rPr>
          <w:sz w:val="28"/>
          <w:szCs w:val="28"/>
        </w:rPr>
        <w:t>]</w:t>
      </w:r>
      <w:r w:rsidR="001A2140" w:rsidRPr="002546AC">
        <w:rPr>
          <w:sz w:val="28"/>
          <w:szCs w:val="28"/>
        </w:rPr>
        <w:t xml:space="preserve">. Не вполне осмысленными остаются пока проложенные Прилепиным пути </w:t>
      </w:r>
      <w:r w:rsidR="001A2140" w:rsidRPr="002546AC">
        <w:rPr>
          <w:i/>
          <w:sz w:val="28"/>
          <w:szCs w:val="28"/>
        </w:rPr>
        <w:t>художественного</w:t>
      </w:r>
      <w:r w:rsidR="001A2140" w:rsidRPr="002546AC">
        <w:rPr>
          <w:sz w:val="28"/>
          <w:szCs w:val="28"/>
        </w:rPr>
        <w:t xml:space="preserve"> изучения</w:t>
      </w:r>
      <w:r w:rsidR="00F03144" w:rsidRPr="002546AC">
        <w:rPr>
          <w:sz w:val="28"/>
          <w:szCs w:val="28"/>
        </w:rPr>
        <w:t xml:space="preserve"> </w:t>
      </w:r>
      <w:r w:rsidR="001A2140" w:rsidRPr="002546AC">
        <w:rPr>
          <w:sz w:val="28"/>
          <w:szCs w:val="28"/>
        </w:rPr>
        <w:t>развития революционной идеи</w:t>
      </w:r>
      <w:r w:rsidR="00295212">
        <w:rPr>
          <w:sz w:val="28"/>
          <w:szCs w:val="28"/>
        </w:rPr>
        <w:t xml:space="preserve"> и</w:t>
      </w:r>
      <w:r w:rsidR="00F03144" w:rsidRPr="002546AC">
        <w:rPr>
          <w:sz w:val="28"/>
          <w:szCs w:val="28"/>
        </w:rPr>
        <w:t xml:space="preserve"> психологии ее носителей из среды радикально настроенной молодежи.</w:t>
      </w:r>
    </w:p>
    <w:p w:rsidR="00F05698" w:rsidRPr="002546AC" w:rsidRDefault="00F03144" w:rsidP="002546AC">
      <w:pPr>
        <w:spacing w:after="0" w:line="240" w:lineRule="auto"/>
        <w:ind w:firstLine="709"/>
        <w:jc w:val="both"/>
        <w:rPr>
          <w:sz w:val="28"/>
          <w:szCs w:val="28"/>
        </w:rPr>
      </w:pPr>
      <w:r w:rsidRPr="002546AC">
        <w:rPr>
          <w:sz w:val="28"/>
          <w:szCs w:val="28"/>
        </w:rPr>
        <w:t>Экспозиционный</w:t>
      </w:r>
      <w:r w:rsidR="006E45F8" w:rsidRPr="002546AC">
        <w:rPr>
          <w:sz w:val="28"/>
          <w:szCs w:val="28"/>
        </w:rPr>
        <w:t xml:space="preserve"> план романа составляет прописанная точными социально-психологическими штрихами массовая сцена митинга разнородных и взаим</w:t>
      </w:r>
      <w:r w:rsidR="00206819" w:rsidRPr="002546AC">
        <w:rPr>
          <w:sz w:val="28"/>
          <w:szCs w:val="28"/>
        </w:rPr>
        <w:t>но разобщенных оппозиционных групп,</w:t>
      </w:r>
      <w:r w:rsidR="006E45F8" w:rsidRPr="002546AC">
        <w:rPr>
          <w:sz w:val="28"/>
          <w:szCs w:val="28"/>
        </w:rPr>
        <w:t xml:space="preserve"> в настроении которых сквозило «нечто обреченное, словно они пришли сюда из последних сил и желают здесь умереть»</w:t>
      </w:r>
      <w:r w:rsidR="006E45F8" w:rsidRPr="002546AC">
        <w:rPr>
          <w:rStyle w:val="a9"/>
          <w:sz w:val="28"/>
          <w:szCs w:val="28"/>
        </w:rPr>
        <w:footnoteReference w:id="1"/>
      </w:r>
      <w:r w:rsidR="006E45F8" w:rsidRPr="002546AC">
        <w:rPr>
          <w:sz w:val="28"/>
          <w:szCs w:val="28"/>
        </w:rPr>
        <w:t>.</w:t>
      </w:r>
      <w:r w:rsidR="00045FB1" w:rsidRPr="002546AC">
        <w:rPr>
          <w:sz w:val="28"/>
          <w:szCs w:val="28"/>
        </w:rPr>
        <w:t xml:space="preserve"> В собирательном изображ</w:t>
      </w:r>
      <w:r w:rsidR="000A67F3" w:rsidRPr="002546AC">
        <w:rPr>
          <w:sz w:val="28"/>
          <w:szCs w:val="28"/>
        </w:rPr>
        <w:t>ении этой помещенной за милицейское</w:t>
      </w:r>
      <w:r w:rsidR="00045FB1" w:rsidRPr="002546AC">
        <w:rPr>
          <w:sz w:val="28"/>
          <w:szCs w:val="28"/>
        </w:rPr>
        <w:t xml:space="preserve"> ограждение «печальной сходки» особое внимание заостряется на не сливающемся с толпой «разношерстном молодняке» «Союза созидающих», членам которого «не позволили выступить», но который, ка</w:t>
      </w:r>
      <w:r w:rsidR="00206819" w:rsidRPr="002546AC">
        <w:rPr>
          <w:sz w:val="28"/>
          <w:szCs w:val="28"/>
        </w:rPr>
        <w:t>к очевидно</w:t>
      </w:r>
      <w:r w:rsidR="001C7630" w:rsidRPr="002546AC">
        <w:rPr>
          <w:sz w:val="28"/>
          <w:szCs w:val="28"/>
        </w:rPr>
        <w:t xml:space="preserve"> уже из начальных хара</w:t>
      </w:r>
      <w:r w:rsidR="00045FB1" w:rsidRPr="002546AC">
        <w:rPr>
          <w:sz w:val="28"/>
          <w:szCs w:val="28"/>
        </w:rPr>
        <w:t xml:space="preserve">ктеристик, аккумулирует мощную протестную энергию. </w:t>
      </w:r>
    </w:p>
    <w:p w:rsidR="00F03144" w:rsidRPr="002546AC" w:rsidRDefault="00045FB1" w:rsidP="002546AC">
      <w:pPr>
        <w:spacing w:after="0" w:line="240" w:lineRule="auto"/>
        <w:ind w:firstLine="709"/>
        <w:jc w:val="both"/>
        <w:rPr>
          <w:sz w:val="28"/>
          <w:szCs w:val="28"/>
        </w:rPr>
      </w:pPr>
      <w:r w:rsidRPr="002546AC">
        <w:rPr>
          <w:sz w:val="28"/>
          <w:szCs w:val="28"/>
        </w:rPr>
        <w:t>Художественно постигая «ужасающую смертную тоску молодых людей по «честным</w:t>
      </w:r>
      <w:r w:rsidR="00295212">
        <w:rPr>
          <w:sz w:val="28"/>
          <w:szCs w:val="28"/>
        </w:rPr>
        <w:t>»</w:t>
      </w:r>
      <w:r w:rsidRPr="002546AC">
        <w:rPr>
          <w:sz w:val="28"/>
          <w:szCs w:val="28"/>
        </w:rPr>
        <w:t xml:space="preserve"> поступкам в атмосфере всеобщей лжи», «по гибели всерьез»</w:t>
      </w:r>
      <w:r w:rsidR="007C698B" w:rsidRPr="002546AC">
        <w:rPr>
          <w:sz w:val="28"/>
          <w:szCs w:val="28"/>
        </w:rPr>
        <w:t xml:space="preserve"> [1]</w:t>
      </w:r>
      <w:r w:rsidR="00206819" w:rsidRPr="002546AC">
        <w:rPr>
          <w:sz w:val="28"/>
          <w:szCs w:val="28"/>
        </w:rPr>
        <w:t>, Прилепин экспрессивными</w:t>
      </w:r>
      <w:r w:rsidRPr="002546AC">
        <w:rPr>
          <w:sz w:val="28"/>
          <w:szCs w:val="28"/>
        </w:rPr>
        <w:t xml:space="preserve"> мазками набрасывает предысторию</w:t>
      </w:r>
      <w:r w:rsidR="00F05698" w:rsidRPr="002546AC">
        <w:rPr>
          <w:sz w:val="28"/>
          <w:szCs w:val="28"/>
        </w:rPr>
        <w:t xml:space="preserve"> этого молодежного движения, когда «четыре года назад бывший офицер и, как ни странно, философ, умница, оригинал Костенко впервые вывел на площадь толпу злых юнцов, не всегда понимающих, что </w:t>
      </w:r>
      <w:r w:rsidR="000A67F3" w:rsidRPr="002546AC">
        <w:rPr>
          <w:sz w:val="28"/>
          <w:szCs w:val="28"/>
        </w:rPr>
        <w:t>о</w:t>
      </w:r>
      <w:r w:rsidR="00F05698" w:rsidRPr="002546AC">
        <w:rPr>
          <w:sz w:val="28"/>
          <w:szCs w:val="28"/>
        </w:rPr>
        <w:t>ни делают среди красных знамен и немолодых людей». Оставляя «за кадром» образ вожака, автор вглядывается в психофизический облик «его своры, его п</w:t>
      </w:r>
      <w:r w:rsidR="000A67F3" w:rsidRPr="002546AC">
        <w:rPr>
          <w:sz w:val="28"/>
          <w:szCs w:val="28"/>
        </w:rPr>
        <w:t>аствы, его ватаги», в</w:t>
      </w:r>
      <w:r w:rsidR="00206819" w:rsidRPr="002546AC">
        <w:rPr>
          <w:sz w:val="28"/>
          <w:szCs w:val="28"/>
        </w:rPr>
        <w:t>о</w:t>
      </w:r>
      <w:r w:rsidR="000A67F3" w:rsidRPr="002546AC">
        <w:rPr>
          <w:sz w:val="28"/>
          <w:szCs w:val="28"/>
        </w:rPr>
        <w:t xml:space="preserve"> </w:t>
      </w:r>
      <w:r w:rsidR="00206819" w:rsidRPr="002546AC">
        <w:rPr>
          <w:sz w:val="28"/>
          <w:szCs w:val="28"/>
        </w:rPr>
        <w:t xml:space="preserve"> взвинченное мирочувствие юн</w:t>
      </w:r>
      <w:r w:rsidR="00F05698" w:rsidRPr="002546AC">
        <w:rPr>
          <w:sz w:val="28"/>
          <w:szCs w:val="28"/>
        </w:rPr>
        <w:t>ых бунтарей, стоявших «нервными рядами, лица в черных повязках, лбы</w:t>
      </w:r>
      <w:r w:rsidR="002E63F2" w:rsidRPr="002546AC">
        <w:rPr>
          <w:sz w:val="28"/>
          <w:szCs w:val="28"/>
        </w:rPr>
        <w:t xml:space="preserve"> потные, глаза озверелые». В «драматургии» митинговы</w:t>
      </w:r>
      <w:r w:rsidR="00206819" w:rsidRPr="002546AC">
        <w:rPr>
          <w:sz w:val="28"/>
          <w:szCs w:val="28"/>
        </w:rPr>
        <w:t>х страстей проступают индивидуальные</w:t>
      </w:r>
      <w:r w:rsidR="002E63F2" w:rsidRPr="002546AC">
        <w:rPr>
          <w:sz w:val="28"/>
          <w:szCs w:val="28"/>
        </w:rPr>
        <w:t xml:space="preserve"> черты «союзников», с болезненной напряженностью ищущих себя в потоке исторического времени: это и Веня, который непрестанно перекатывал в карманах несколько десятков </w:t>
      </w:r>
      <w:r w:rsidR="002E63F2" w:rsidRPr="002546AC">
        <w:rPr>
          <w:sz w:val="28"/>
          <w:szCs w:val="28"/>
        </w:rPr>
        <w:lastRenderedPageBreak/>
        <w:t>петард, «вытаскивал их по одной и вертел перед лицом, словно не понимая, что это», и «очаровательная» Яна, которая «ходила вдоль рядов, выкрикивая команды» и чей голос «мгновенно растворился в едином вопле колонны, осталась звучать лишь первая, рычащая, звонкая нота», и Костя Соловый – «высокий</w:t>
      </w:r>
      <w:r w:rsidR="00C127FC" w:rsidRPr="002546AC">
        <w:rPr>
          <w:sz w:val="28"/>
          <w:szCs w:val="28"/>
        </w:rPr>
        <w:t>,</w:t>
      </w:r>
      <w:r w:rsidR="002E63F2" w:rsidRPr="002546AC">
        <w:rPr>
          <w:sz w:val="28"/>
          <w:szCs w:val="28"/>
        </w:rPr>
        <w:t xml:space="preserve"> странной красоты, удивительный тип», который «схватил черную цепь и, ловко размахивая ею, обивал все встреченные фонари»</w:t>
      </w:r>
      <w:r w:rsidR="00D84380" w:rsidRPr="002546AC">
        <w:rPr>
          <w:sz w:val="28"/>
          <w:szCs w:val="28"/>
        </w:rPr>
        <w:t>, и сибирский парень Леша Рогов, с его «твердым, ненапускным спокойствием»…</w:t>
      </w:r>
      <w:r w:rsidR="00AB22C8" w:rsidRPr="002546AC">
        <w:rPr>
          <w:sz w:val="28"/>
          <w:szCs w:val="28"/>
        </w:rPr>
        <w:t xml:space="preserve"> </w:t>
      </w:r>
    </w:p>
    <w:p w:rsidR="00EF7E49" w:rsidRPr="002546AC" w:rsidRDefault="00AB22C8" w:rsidP="002546AC">
      <w:pPr>
        <w:spacing w:after="0" w:line="240" w:lineRule="auto"/>
        <w:ind w:firstLine="709"/>
        <w:jc w:val="both"/>
        <w:rPr>
          <w:sz w:val="28"/>
          <w:szCs w:val="28"/>
        </w:rPr>
      </w:pPr>
      <w:r w:rsidRPr="002546AC">
        <w:rPr>
          <w:sz w:val="28"/>
          <w:szCs w:val="28"/>
        </w:rPr>
        <w:t xml:space="preserve">Искусно </w:t>
      </w:r>
      <w:r w:rsidR="000A67F3" w:rsidRPr="002546AC">
        <w:rPr>
          <w:sz w:val="28"/>
          <w:szCs w:val="28"/>
        </w:rPr>
        <w:t>воссозданный</w:t>
      </w:r>
      <w:r w:rsidRPr="002546AC">
        <w:rPr>
          <w:sz w:val="28"/>
          <w:szCs w:val="28"/>
        </w:rPr>
        <w:t xml:space="preserve"> Прилепиным эмоциональный фон обернувшегося бесцельными уличными погромами митинга, где под</w:t>
      </w:r>
      <w:r w:rsidR="00C127FC" w:rsidRPr="002546AC">
        <w:rPr>
          <w:sz w:val="28"/>
          <w:szCs w:val="28"/>
        </w:rPr>
        <w:t xml:space="preserve"> вой</w:t>
      </w:r>
      <w:r w:rsidR="000A67F3" w:rsidRPr="002546AC">
        <w:rPr>
          <w:sz w:val="28"/>
          <w:szCs w:val="28"/>
        </w:rPr>
        <w:t xml:space="preserve"> толпы и</w:t>
      </w:r>
      <w:r w:rsidRPr="002546AC">
        <w:rPr>
          <w:sz w:val="28"/>
          <w:szCs w:val="28"/>
        </w:rPr>
        <w:t xml:space="preserve"> «непрестанный звон разбиваемого стекла» выплеснулась стихийная энергия «юной, ревущей от счастья оравы», судорожно искавшей, «что бы такое сломать»</w:t>
      </w:r>
      <w:r w:rsidR="000A67F3" w:rsidRPr="002546AC">
        <w:rPr>
          <w:sz w:val="28"/>
          <w:szCs w:val="28"/>
        </w:rPr>
        <w:t>,</w:t>
      </w:r>
      <w:r w:rsidR="00EF7E49" w:rsidRPr="002546AC">
        <w:rPr>
          <w:sz w:val="28"/>
          <w:szCs w:val="28"/>
        </w:rPr>
        <w:t xml:space="preserve"> таит в себе близкое предвестие революционного террора, с его неостановимой инерцией насилия.</w:t>
      </w:r>
    </w:p>
    <w:p w:rsidR="007E139D" w:rsidRPr="002546AC" w:rsidRDefault="00C127FC" w:rsidP="002546AC">
      <w:pPr>
        <w:spacing w:after="0" w:line="240" w:lineRule="auto"/>
        <w:ind w:firstLine="709"/>
        <w:jc w:val="both"/>
        <w:rPr>
          <w:sz w:val="28"/>
          <w:szCs w:val="28"/>
        </w:rPr>
      </w:pPr>
      <w:r w:rsidRPr="002546AC">
        <w:rPr>
          <w:i/>
          <w:sz w:val="28"/>
          <w:szCs w:val="28"/>
        </w:rPr>
        <w:t>С начальных эпизодов</w:t>
      </w:r>
      <w:r w:rsidR="00EF7E49" w:rsidRPr="002546AC">
        <w:rPr>
          <w:i/>
          <w:sz w:val="28"/>
          <w:szCs w:val="28"/>
        </w:rPr>
        <w:t xml:space="preserve"> одним </w:t>
      </w:r>
      <w:r w:rsidR="001C7630" w:rsidRPr="002546AC">
        <w:rPr>
          <w:i/>
          <w:sz w:val="28"/>
          <w:szCs w:val="28"/>
        </w:rPr>
        <w:t>из смысловых центров</w:t>
      </w:r>
      <w:r w:rsidRPr="002546AC">
        <w:rPr>
          <w:i/>
          <w:sz w:val="28"/>
          <w:szCs w:val="28"/>
        </w:rPr>
        <w:t xml:space="preserve"> романа</w:t>
      </w:r>
      <w:r w:rsidR="001C7630" w:rsidRPr="002546AC">
        <w:rPr>
          <w:i/>
          <w:sz w:val="28"/>
          <w:szCs w:val="28"/>
        </w:rPr>
        <w:t xml:space="preserve"> выступает</w:t>
      </w:r>
      <w:r w:rsidR="00EF7E49" w:rsidRPr="002546AC">
        <w:rPr>
          <w:i/>
          <w:sz w:val="28"/>
          <w:szCs w:val="28"/>
        </w:rPr>
        <w:t xml:space="preserve"> образ Саши</w:t>
      </w:r>
      <w:r w:rsidR="00F3078C" w:rsidRPr="002546AC">
        <w:rPr>
          <w:i/>
          <w:sz w:val="28"/>
          <w:szCs w:val="28"/>
        </w:rPr>
        <w:t xml:space="preserve"> Тишина</w:t>
      </w:r>
      <w:r w:rsidR="00EF7E49" w:rsidRPr="002546AC">
        <w:rPr>
          <w:i/>
          <w:sz w:val="28"/>
          <w:szCs w:val="28"/>
        </w:rPr>
        <w:t xml:space="preserve"> –</w:t>
      </w:r>
      <w:r w:rsidRPr="002546AC">
        <w:rPr>
          <w:i/>
          <w:sz w:val="28"/>
          <w:szCs w:val="28"/>
        </w:rPr>
        <w:t xml:space="preserve"> </w:t>
      </w:r>
      <w:r w:rsidR="00EF7E49" w:rsidRPr="002546AC">
        <w:rPr>
          <w:i/>
          <w:sz w:val="28"/>
          <w:szCs w:val="28"/>
        </w:rPr>
        <w:t>участника и</w:t>
      </w:r>
      <w:r w:rsidR="00F3078C" w:rsidRPr="002546AC">
        <w:rPr>
          <w:i/>
          <w:sz w:val="28"/>
          <w:szCs w:val="28"/>
        </w:rPr>
        <w:t xml:space="preserve"> проницательного</w:t>
      </w:r>
      <w:r w:rsidR="009A23B6">
        <w:rPr>
          <w:i/>
          <w:sz w:val="28"/>
          <w:szCs w:val="28"/>
        </w:rPr>
        <w:t xml:space="preserve"> хроникера</w:t>
      </w:r>
      <w:r w:rsidR="00EF7E49" w:rsidRPr="002546AC">
        <w:rPr>
          <w:i/>
          <w:sz w:val="28"/>
          <w:szCs w:val="28"/>
        </w:rPr>
        <w:t xml:space="preserve"> революционного движения</w:t>
      </w:r>
      <w:r w:rsidR="00EF7E49" w:rsidRPr="002546AC">
        <w:rPr>
          <w:sz w:val="28"/>
          <w:szCs w:val="28"/>
        </w:rPr>
        <w:t>. Ч</w:t>
      </w:r>
      <w:r w:rsidR="00F3078C" w:rsidRPr="002546AC">
        <w:rPr>
          <w:sz w:val="28"/>
          <w:szCs w:val="28"/>
        </w:rPr>
        <w:t xml:space="preserve">ерез </w:t>
      </w:r>
      <w:r w:rsidR="000A67F3" w:rsidRPr="002546AC">
        <w:rPr>
          <w:sz w:val="28"/>
          <w:szCs w:val="28"/>
        </w:rPr>
        <w:t>его</w:t>
      </w:r>
      <w:r w:rsidR="00F3078C" w:rsidRPr="002546AC">
        <w:rPr>
          <w:sz w:val="28"/>
          <w:szCs w:val="28"/>
        </w:rPr>
        <w:t xml:space="preserve"> активно ищущую себя и</w:t>
      </w:r>
      <w:r w:rsidR="00EA1386" w:rsidRPr="002546AC">
        <w:rPr>
          <w:sz w:val="28"/>
          <w:szCs w:val="28"/>
        </w:rPr>
        <w:t xml:space="preserve"> пребывающую «в постоянной обороне от мира»</w:t>
      </w:r>
      <w:r w:rsidR="00495631" w:rsidRPr="002546AC">
        <w:rPr>
          <w:sz w:val="28"/>
          <w:szCs w:val="28"/>
        </w:rPr>
        <w:t xml:space="preserve"> [2]</w:t>
      </w:r>
      <w:r w:rsidR="009A23B6">
        <w:rPr>
          <w:sz w:val="28"/>
          <w:szCs w:val="28"/>
        </w:rPr>
        <w:t xml:space="preserve"> натуру</w:t>
      </w:r>
      <w:r w:rsidR="00EA1386" w:rsidRPr="002546AC">
        <w:rPr>
          <w:sz w:val="28"/>
          <w:szCs w:val="28"/>
        </w:rPr>
        <w:t xml:space="preserve"> автор пытается «персонифицировать сегодняшнюю революционную идею в России»</w:t>
      </w:r>
      <w:r w:rsidR="00495631" w:rsidRPr="002546AC">
        <w:rPr>
          <w:sz w:val="28"/>
          <w:szCs w:val="28"/>
        </w:rPr>
        <w:t xml:space="preserve"> [2]</w:t>
      </w:r>
      <w:r w:rsidR="00EA1386" w:rsidRPr="002546AC">
        <w:rPr>
          <w:sz w:val="28"/>
          <w:szCs w:val="28"/>
        </w:rPr>
        <w:t xml:space="preserve">. Болезненное самоощущение этого героя на митинге возводится Прилепиным к изначальным импульсам революционного сознания, нацеленным на </w:t>
      </w:r>
      <w:r w:rsidR="00EA1386" w:rsidRPr="009A23B6">
        <w:rPr>
          <w:i/>
          <w:sz w:val="28"/>
          <w:szCs w:val="28"/>
        </w:rPr>
        <w:t>отсечение личностного начала, на</w:t>
      </w:r>
      <w:r w:rsidR="000A67F3" w:rsidRPr="009A23B6">
        <w:rPr>
          <w:i/>
          <w:sz w:val="28"/>
          <w:szCs w:val="28"/>
        </w:rPr>
        <w:t>меренное</w:t>
      </w:r>
      <w:r w:rsidR="00EA1386" w:rsidRPr="009A23B6">
        <w:rPr>
          <w:i/>
          <w:sz w:val="28"/>
          <w:szCs w:val="28"/>
        </w:rPr>
        <w:t xml:space="preserve"> самоопустошение и слиян</w:t>
      </w:r>
      <w:r w:rsidRPr="009A23B6">
        <w:rPr>
          <w:i/>
          <w:sz w:val="28"/>
          <w:szCs w:val="28"/>
        </w:rPr>
        <w:t>ие с коллективной агрессивной волей</w:t>
      </w:r>
      <w:r w:rsidR="00EA1386" w:rsidRPr="002546AC">
        <w:rPr>
          <w:sz w:val="28"/>
          <w:szCs w:val="28"/>
        </w:rPr>
        <w:t>: «Саша кричал вместе со всеми, и глаза его наливались той необходимой пустотой, что во все века предшествует атаке». Е</w:t>
      </w:r>
      <w:r w:rsidR="003562D6" w:rsidRPr="002546AC">
        <w:rPr>
          <w:sz w:val="28"/>
          <w:szCs w:val="28"/>
        </w:rPr>
        <w:t>го самоуничтожаю</w:t>
      </w:r>
      <w:r w:rsidR="000A67F3" w:rsidRPr="002546AC">
        <w:rPr>
          <w:sz w:val="28"/>
          <w:szCs w:val="28"/>
        </w:rPr>
        <w:t>щая готовность редуцироваться до функции</w:t>
      </w:r>
      <w:r w:rsidR="003562D6" w:rsidRPr="002546AC">
        <w:rPr>
          <w:sz w:val="28"/>
          <w:szCs w:val="28"/>
        </w:rPr>
        <w:t xml:space="preserve"> революционного насилия, «делать свое дело с ясной головой, отгоняя иные чувства, помимо желания разбить и сломать как можно больше», </w:t>
      </w:r>
      <w:r w:rsidR="000A67F3" w:rsidRPr="002546AC">
        <w:rPr>
          <w:sz w:val="28"/>
          <w:szCs w:val="28"/>
        </w:rPr>
        <w:t>его дерзкий прыжок на упавшую</w:t>
      </w:r>
      <w:r w:rsidR="003562D6" w:rsidRPr="002546AC">
        <w:rPr>
          <w:sz w:val="28"/>
          <w:szCs w:val="28"/>
        </w:rPr>
        <w:t xml:space="preserve"> фуражку</w:t>
      </w:r>
      <w:r w:rsidR="000A67F3" w:rsidRPr="002546AC">
        <w:rPr>
          <w:sz w:val="28"/>
          <w:szCs w:val="28"/>
        </w:rPr>
        <w:t xml:space="preserve"> старого майора, сопровождаемый</w:t>
      </w:r>
      <w:r w:rsidR="003562D6" w:rsidRPr="002546AC">
        <w:rPr>
          <w:sz w:val="28"/>
          <w:szCs w:val="28"/>
        </w:rPr>
        <w:t xml:space="preserve"> наивно-ребяческими обвинениями («Вы сами во всем виноваты!»)</w:t>
      </w:r>
      <w:r w:rsidR="000A67F3" w:rsidRPr="002546AC">
        <w:rPr>
          <w:sz w:val="28"/>
          <w:szCs w:val="28"/>
        </w:rPr>
        <w:t>,</w:t>
      </w:r>
      <w:r w:rsidR="003562D6" w:rsidRPr="002546AC">
        <w:rPr>
          <w:sz w:val="28"/>
          <w:szCs w:val="28"/>
        </w:rPr>
        <w:t xml:space="preserve"> – вступают в непримирим</w:t>
      </w:r>
      <w:r w:rsidRPr="002546AC">
        <w:rPr>
          <w:sz w:val="28"/>
          <w:szCs w:val="28"/>
        </w:rPr>
        <w:t>ый контраст с сокровенным</w:t>
      </w:r>
      <w:r w:rsidR="003562D6" w:rsidRPr="002546AC">
        <w:rPr>
          <w:sz w:val="28"/>
          <w:szCs w:val="28"/>
        </w:rPr>
        <w:t>, наполненным переживанием собственной вины чувством к матери: «Слыша этот голос, Саша едва сдерживался, чтоб не разодрать свое лицо».</w:t>
      </w:r>
    </w:p>
    <w:p w:rsidR="003D0BCA" w:rsidRPr="002546AC" w:rsidRDefault="007E139D" w:rsidP="002546AC">
      <w:pPr>
        <w:spacing w:after="0" w:line="240" w:lineRule="auto"/>
        <w:ind w:firstLine="709"/>
        <w:jc w:val="both"/>
        <w:rPr>
          <w:sz w:val="28"/>
          <w:szCs w:val="28"/>
        </w:rPr>
      </w:pPr>
      <w:r w:rsidRPr="002546AC">
        <w:rPr>
          <w:i/>
          <w:sz w:val="28"/>
          <w:szCs w:val="28"/>
        </w:rPr>
        <w:t>Глазами центрального героя, сквозь призму его</w:t>
      </w:r>
      <w:r w:rsidR="000A67F3" w:rsidRPr="002546AC">
        <w:rPr>
          <w:i/>
          <w:sz w:val="28"/>
          <w:szCs w:val="28"/>
        </w:rPr>
        <w:t xml:space="preserve"> выстраданного</w:t>
      </w:r>
      <w:r w:rsidRPr="002546AC">
        <w:rPr>
          <w:i/>
          <w:sz w:val="28"/>
          <w:szCs w:val="28"/>
        </w:rPr>
        <w:t xml:space="preserve"> радикализма в романе показаны значительные пласты русской жизни</w:t>
      </w:r>
      <w:r w:rsidRPr="002546AC">
        <w:rPr>
          <w:sz w:val="28"/>
          <w:szCs w:val="28"/>
        </w:rPr>
        <w:t>. Образ его родного провинциального го</w:t>
      </w:r>
      <w:r w:rsidR="00B96A93" w:rsidRPr="002546AC">
        <w:rPr>
          <w:sz w:val="28"/>
          <w:szCs w:val="28"/>
        </w:rPr>
        <w:t>р</w:t>
      </w:r>
      <w:r w:rsidRPr="002546AC">
        <w:rPr>
          <w:sz w:val="28"/>
          <w:szCs w:val="28"/>
        </w:rPr>
        <w:t>ода, р</w:t>
      </w:r>
      <w:r w:rsidR="00B96A93" w:rsidRPr="002546AC">
        <w:rPr>
          <w:sz w:val="28"/>
          <w:szCs w:val="28"/>
        </w:rPr>
        <w:t>асположенного в «пятистах верстах от столицы» и подавленного гнетущей социальной несправедливостью, увиден им в гротесковом обличии, как «слабый, игрушечный» механизм с «пластмассовой пустотой» внутри</w:t>
      </w:r>
      <w:r w:rsidR="009A23B6">
        <w:rPr>
          <w:sz w:val="28"/>
          <w:szCs w:val="28"/>
        </w:rPr>
        <w:t>. Однако</w:t>
      </w:r>
      <w:r w:rsidR="00B96A93" w:rsidRPr="002546AC">
        <w:rPr>
          <w:sz w:val="28"/>
          <w:szCs w:val="28"/>
        </w:rPr>
        <w:t xml:space="preserve"> подобная обезнадеженность вселяла</w:t>
      </w:r>
      <w:r w:rsidR="00C127FC" w:rsidRPr="002546AC">
        <w:rPr>
          <w:sz w:val="28"/>
          <w:szCs w:val="28"/>
        </w:rPr>
        <w:t xml:space="preserve"> в него</w:t>
      </w:r>
      <w:r w:rsidR="009A23B6">
        <w:rPr>
          <w:sz w:val="28"/>
          <w:szCs w:val="28"/>
        </w:rPr>
        <w:t xml:space="preserve"> и</w:t>
      </w:r>
      <w:r w:rsidR="00B96A93" w:rsidRPr="002546AC">
        <w:rPr>
          <w:sz w:val="28"/>
          <w:szCs w:val="28"/>
        </w:rPr>
        <w:t xml:space="preserve"> «детское ощущение торжества, терпкое чувство преодоления».</w:t>
      </w:r>
      <w:r w:rsidR="00676E24" w:rsidRPr="002546AC">
        <w:rPr>
          <w:sz w:val="28"/>
          <w:szCs w:val="28"/>
        </w:rPr>
        <w:t xml:space="preserve"> «Все тем же пространством беды, освещенным сумеречным светом романтического сознания»</w:t>
      </w:r>
      <w:r w:rsidR="00495631" w:rsidRPr="002546AC">
        <w:rPr>
          <w:sz w:val="28"/>
          <w:szCs w:val="28"/>
        </w:rPr>
        <w:t xml:space="preserve"> [4]</w:t>
      </w:r>
      <w:r w:rsidR="009A23B6">
        <w:rPr>
          <w:sz w:val="28"/>
          <w:szCs w:val="28"/>
        </w:rPr>
        <w:t>,</w:t>
      </w:r>
      <w:r w:rsidR="00676E24" w:rsidRPr="002546AC">
        <w:rPr>
          <w:sz w:val="28"/>
          <w:szCs w:val="28"/>
        </w:rPr>
        <w:t xml:space="preserve"> </w:t>
      </w:r>
      <w:r w:rsidR="00F3078C" w:rsidRPr="002546AC">
        <w:rPr>
          <w:sz w:val="28"/>
          <w:szCs w:val="28"/>
        </w:rPr>
        <w:t>предстает в романе и деревня</w:t>
      </w:r>
      <w:r w:rsidR="00676E24" w:rsidRPr="002546AC">
        <w:rPr>
          <w:sz w:val="28"/>
          <w:szCs w:val="28"/>
        </w:rPr>
        <w:t xml:space="preserve">, которая «исчезала и отмирала… отчалила изрытой, черствой, темной льдиной и тихо плыла». Родственная сопричастность героя </w:t>
      </w:r>
      <w:r w:rsidR="00676E24" w:rsidRPr="002546AC">
        <w:rPr>
          <w:sz w:val="28"/>
          <w:szCs w:val="28"/>
        </w:rPr>
        <w:lastRenderedPageBreak/>
        <w:t>этому уходящему в небытие миру, запеча</w:t>
      </w:r>
      <w:r w:rsidR="00151F59" w:rsidRPr="002546AC">
        <w:rPr>
          <w:sz w:val="28"/>
          <w:szCs w:val="28"/>
        </w:rPr>
        <w:t>тленная в названии романа любовным</w:t>
      </w:r>
      <w:r w:rsidR="00676E24" w:rsidRPr="002546AC">
        <w:rPr>
          <w:sz w:val="28"/>
          <w:szCs w:val="28"/>
        </w:rPr>
        <w:t xml:space="preserve"> бабушкиным обращением к Саше</w:t>
      </w:r>
      <w:r w:rsidR="00F3078C" w:rsidRPr="002546AC">
        <w:rPr>
          <w:sz w:val="28"/>
          <w:szCs w:val="28"/>
        </w:rPr>
        <w:t>, раскрывается в его прислушивании к</w:t>
      </w:r>
      <w:r w:rsidR="00276D3F" w:rsidRPr="002546AC">
        <w:rPr>
          <w:sz w:val="28"/>
          <w:szCs w:val="28"/>
        </w:rPr>
        <w:t xml:space="preserve"> окрашенным</w:t>
      </w:r>
      <w:r w:rsidR="00F3078C" w:rsidRPr="002546AC">
        <w:rPr>
          <w:sz w:val="28"/>
          <w:szCs w:val="28"/>
        </w:rPr>
        <w:t xml:space="preserve"> «черным ужасом» рассказам</w:t>
      </w:r>
      <w:r w:rsidR="00151F59" w:rsidRPr="002546AC">
        <w:rPr>
          <w:sz w:val="28"/>
          <w:szCs w:val="28"/>
        </w:rPr>
        <w:t xml:space="preserve"> бабушки</w:t>
      </w:r>
      <w:r w:rsidR="00F3078C" w:rsidRPr="002546AC">
        <w:rPr>
          <w:sz w:val="28"/>
          <w:szCs w:val="28"/>
        </w:rPr>
        <w:t xml:space="preserve"> о судьбах ее сыновей, иных односельчан, об отчаянном самоистреблении деревенского мира, в его г</w:t>
      </w:r>
      <w:r w:rsidR="00151F59" w:rsidRPr="002546AC">
        <w:rPr>
          <w:sz w:val="28"/>
          <w:szCs w:val="28"/>
        </w:rPr>
        <w:t xml:space="preserve">орьком </w:t>
      </w:r>
      <w:r w:rsidR="00F3078C" w:rsidRPr="002546AC">
        <w:rPr>
          <w:sz w:val="28"/>
          <w:szCs w:val="28"/>
        </w:rPr>
        <w:t>ощущении</w:t>
      </w:r>
      <w:r w:rsidR="00151F59" w:rsidRPr="002546AC">
        <w:rPr>
          <w:sz w:val="28"/>
          <w:szCs w:val="28"/>
        </w:rPr>
        <w:t xml:space="preserve"> себя</w:t>
      </w:r>
      <w:r w:rsidR="00F3078C" w:rsidRPr="002546AC">
        <w:rPr>
          <w:sz w:val="28"/>
          <w:szCs w:val="28"/>
        </w:rPr>
        <w:t xml:space="preserve"> в качестве «хранителя малого знания о той жизни, что прожили люди, изображенные на черно-белых снимках», «хоть какого-то свидетеля их бытия». Духом нависшего над всей Россией апокалипсиса</w:t>
      </w:r>
      <w:r w:rsidR="00276D3F" w:rsidRPr="002546AC">
        <w:rPr>
          <w:sz w:val="28"/>
          <w:szCs w:val="28"/>
        </w:rPr>
        <w:t xml:space="preserve"> пронизано растянувшееся на целу</w:t>
      </w:r>
      <w:r w:rsidR="003D0BCA" w:rsidRPr="002546AC">
        <w:rPr>
          <w:sz w:val="28"/>
          <w:szCs w:val="28"/>
        </w:rPr>
        <w:t>ю главу изображение похорон Саш</w:t>
      </w:r>
      <w:r w:rsidR="000A67F3" w:rsidRPr="002546AC">
        <w:rPr>
          <w:sz w:val="28"/>
          <w:szCs w:val="28"/>
        </w:rPr>
        <w:t>иного отца – в водовороте</w:t>
      </w:r>
      <w:r w:rsidR="00276D3F" w:rsidRPr="002546AC">
        <w:rPr>
          <w:sz w:val="28"/>
          <w:szCs w:val="28"/>
        </w:rPr>
        <w:t xml:space="preserve"> бесконечных «снега, сини, мрака».</w:t>
      </w:r>
    </w:p>
    <w:p w:rsidR="00AB22C8" w:rsidRPr="002546AC" w:rsidRDefault="003D0BCA" w:rsidP="002546AC">
      <w:pPr>
        <w:spacing w:after="0" w:line="240" w:lineRule="auto"/>
        <w:ind w:firstLine="709"/>
        <w:jc w:val="both"/>
        <w:rPr>
          <w:sz w:val="28"/>
          <w:szCs w:val="28"/>
        </w:rPr>
      </w:pPr>
      <w:r w:rsidRPr="002546AC">
        <w:rPr>
          <w:sz w:val="28"/>
          <w:szCs w:val="28"/>
        </w:rPr>
        <w:t>В художественной конц</w:t>
      </w:r>
      <w:r w:rsidR="000A67F3" w:rsidRPr="002546AC">
        <w:rPr>
          <w:sz w:val="28"/>
          <w:szCs w:val="28"/>
        </w:rPr>
        <w:t>епции прилепинского романа устремления главного героя к</w:t>
      </w:r>
      <w:r w:rsidRPr="002546AC">
        <w:rPr>
          <w:sz w:val="28"/>
          <w:szCs w:val="28"/>
        </w:rPr>
        <w:t xml:space="preserve"> революционном</w:t>
      </w:r>
      <w:r w:rsidR="000A67F3" w:rsidRPr="002546AC">
        <w:rPr>
          <w:sz w:val="28"/>
          <w:szCs w:val="28"/>
        </w:rPr>
        <w:t>у</w:t>
      </w:r>
      <w:r w:rsidRPr="002546AC">
        <w:rPr>
          <w:sz w:val="28"/>
          <w:szCs w:val="28"/>
        </w:rPr>
        <w:t xml:space="preserve"> перевор</w:t>
      </w:r>
      <w:r w:rsidR="000A67F3" w:rsidRPr="002546AC">
        <w:rPr>
          <w:sz w:val="28"/>
          <w:szCs w:val="28"/>
        </w:rPr>
        <w:t>оту</w:t>
      </w:r>
      <w:r w:rsidR="004D5069" w:rsidRPr="002546AC">
        <w:rPr>
          <w:sz w:val="28"/>
          <w:szCs w:val="28"/>
        </w:rPr>
        <w:t xml:space="preserve"> дистанцированы от имеющегося спектра политических</w:t>
      </w:r>
      <w:r w:rsidR="009A23B6">
        <w:rPr>
          <w:sz w:val="28"/>
          <w:szCs w:val="28"/>
        </w:rPr>
        <w:t xml:space="preserve"> программ</w:t>
      </w:r>
      <w:r w:rsidR="00F83B46" w:rsidRPr="002546AC">
        <w:rPr>
          <w:sz w:val="28"/>
          <w:szCs w:val="28"/>
        </w:rPr>
        <w:t xml:space="preserve"> и рождаются из стихийного</w:t>
      </w:r>
      <w:r w:rsidR="004D5069" w:rsidRPr="002546AC">
        <w:rPr>
          <w:sz w:val="28"/>
          <w:szCs w:val="28"/>
        </w:rPr>
        <w:t xml:space="preserve"> противления</w:t>
      </w:r>
      <w:r w:rsidRPr="002546AC">
        <w:rPr>
          <w:sz w:val="28"/>
          <w:szCs w:val="28"/>
        </w:rPr>
        <w:t xml:space="preserve"> а</w:t>
      </w:r>
      <w:r w:rsidR="004D5069" w:rsidRPr="002546AC">
        <w:rPr>
          <w:sz w:val="28"/>
          <w:szCs w:val="28"/>
        </w:rPr>
        <w:t>покалиптическому восприятию</w:t>
      </w:r>
      <w:r w:rsidRPr="002546AC">
        <w:rPr>
          <w:sz w:val="28"/>
          <w:szCs w:val="28"/>
        </w:rPr>
        <w:t xml:space="preserve"> истории и современности. Симптоматична в </w:t>
      </w:r>
      <w:r w:rsidR="00F83B46" w:rsidRPr="002546AC">
        <w:rPr>
          <w:sz w:val="28"/>
          <w:szCs w:val="28"/>
        </w:rPr>
        <w:t>этой связи сквозная сюжетная линия</w:t>
      </w:r>
      <w:r w:rsidR="004D5069" w:rsidRPr="002546AC">
        <w:rPr>
          <w:sz w:val="28"/>
          <w:szCs w:val="28"/>
        </w:rPr>
        <w:t xml:space="preserve"> его споров</w:t>
      </w:r>
      <w:r w:rsidRPr="002546AC">
        <w:rPr>
          <w:sz w:val="28"/>
          <w:szCs w:val="28"/>
        </w:rPr>
        <w:t xml:space="preserve"> и разрыва с Безлетовым. Мыслящий интеллигент, вузовский преподаватель философии, в прошлом ученик Сашиного отца,</w:t>
      </w:r>
      <w:r w:rsidR="00514B3A" w:rsidRPr="002546AC">
        <w:rPr>
          <w:sz w:val="28"/>
          <w:szCs w:val="28"/>
        </w:rPr>
        <w:t xml:space="preserve"> трогательно</w:t>
      </w:r>
      <w:r w:rsidRPr="002546AC">
        <w:rPr>
          <w:sz w:val="28"/>
          <w:szCs w:val="28"/>
        </w:rPr>
        <w:t xml:space="preserve"> преданный ему и после смерти</w:t>
      </w:r>
      <w:r w:rsidR="00514B3A" w:rsidRPr="002546AC">
        <w:rPr>
          <w:sz w:val="28"/>
          <w:szCs w:val="28"/>
        </w:rPr>
        <w:t>, в одном из</w:t>
      </w:r>
      <w:r w:rsidR="00151F59" w:rsidRPr="002546AC">
        <w:rPr>
          <w:sz w:val="28"/>
          <w:szCs w:val="28"/>
        </w:rPr>
        <w:t xml:space="preserve"> доверительных</w:t>
      </w:r>
      <w:r w:rsidR="00514B3A" w:rsidRPr="002546AC">
        <w:rPr>
          <w:sz w:val="28"/>
          <w:szCs w:val="28"/>
        </w:rPr>
        <w:t xml:space="preserve"> разговоров с Сашей</w:t>
      </w:r>
      <w:r w:rsidR="00F83B46" w:rsidRPr="002546AC">
        <w:rPr>
          <w:sz w:val="28"/>
          <w:szCs w:val="28"/>
        </w:rPr>
        <w:t xml:space="preserve"> Безлетов</w:t>
      </w:r>
      <w:r w:rsidR="00151F59" w:rsidRPr="002546AC">
        <w:rPr>
          <w:sz w:val="28"/>
          <w:szCs w:val="28"/>
        </w:rPr>
        <w:t xml:space="preserve"> предстает</w:t>
      </w:r>
      <w:r w:rsidR="00514B3A" w:rsidRPr="002546AC">
        <w:rPr>
          <w:sz w:val="28"/>
          <w:szCs w:val="28"/>
        </w:rPr>
        <w:t xml:space="preserve"> как отчаявшийся скептик, убежденный в том, что теперь «родины </w:t>
      </w:r>
      <w:r w:rsidR="00F83B46" w:rsidRPr="002546AC">
        <w:rPr>
          <w:sz w:val="28"/>
          <w:szCs w:val="28"/>
        </w:rPr>
        <w:t>уже нет», поскольку соотечественники</w:t>
      </w:r>
      <w:r w:rsidR="00514B3A" w:rsidRPr="002546AC">
        <w:rPr>
          <w:sz w:val="28"/>
          <w:szCs w:val="28"/>
        </w:rPr>
        <w:t xml:space="preserve"> «растеряли свою русскость» и не осталось «даже почвы» для восстановлени</w:t>
      </w:r>
      <w:r w:rsidR="00FA02FF" w:rsidRPr="002546AC">
        <w:rPr>
          <w:sz w:val="28"/>
          <w:szCs w:val="28"/>
        </w:rPr>
        <w:t>я национальной идентичности, вследствие чего</w:t>
      </w:r>
      <w:r w:rsidR="00F83B46" w:rsidRPr="002546AC">
        <w:rPr>
          <w:sz w:val="28"/>
          <w:szCs w:val="28"/>
        </w:rPr>
        <w:t xml:space="preserve"> </w:t>
      </w:r>
      <w:r w:rsidR="00514B3A" w:rsidRPr="002546AC">
        <w:rPr>
          <w:sz w:val="28"/>
          <w:szCs w:val="28"/>
        </w:rPr>
        <w:t>Россия</w:t>
      </w:r>
      <w:r w:rsidR="00F83B46" w:rsidRPr="002546AC">
        <w:rPr>
          <w:sz w:val="28"/>
          <w:szCs w:val="28"/>
        </w:rPr>
        <w:t xml:space="preserve"> неминуемо</w:t>
      </w:r>
      <w:r w:rsidR="00514B3A" w:rsidRPr="002546AC">
        <w:rPr>
          <w:sz w:val="28"/>
          <w:szCs w:val="28"/>
        </w:rPr>
        <w:t xml:space="preserve"> </w:t>
      </w:r>
      <w:r w:rsidR="00F83B46" w:rsidRPr="002546AC">
        <w:rPr>
          <w:sz w:val="28"/>
          <w:szCs w:val="28"/>
        </w:rPr>
        <w:t>«</w:t>
      </w:r>
      <w:r w:rsidR="00514B3A" w:rsidRPr="002546AC">
        <w:rPr>
          <w:sz w:val="28"/>
          <w:szCs w:val="28"/>
        </w:rPr>
        <w:t>должна уйти в ментальное измерение». Парадоксальным образом эта интеллигентская апокалиптика, которая, впрочем, не помешает Безлетову</w:t>
      </w:r>
      <w:r w:rsidR="00ED28FD" w:rsidRPr="002546AC">
        <w:rPr>
          <w:sz w:val="28"/>
          <w:szCs w:val="28"/>
        </w:rPr>
        <w:t xml:space="preserve"> стать губернаторским советником, ассоци</w:t>
      </w:r>
      <w:r w:rsidR="004D5069" w:rsidRPr="002546AC">
        <w:rPr>
          <w:sz w:val="28"/>
          <w:szCs w:val="28"/>
        </w:rPr>
        <w:t>и</w:t>
      </w:r>
      <w:r w:rsidR="00ED28FD" w:rsidRPr="002546AC">
        <w:rPr>
          <w:sz w:val="28"/>
          <w:szCs w:val="28"/>
        </w:rPr>
        <w:t>руется в романе с надрывными откровениями бывшего афганца, готового «потопт</w:t>
      </w:r>
      <w:r w:rsidR="00151F59" w:rsidRPr="002546AC">
        <w:rPr>
          <w:sz w:val="28"/>
          <w:szCs w:val="28"/>
        </w:rPr>
        <w:t>ать» правительство, но, подобно Безлетову, разуверившегося</w:t>
      </w:r>
      <w:r w:rsidR="00ED28FD" w:rsidRPr="002546AC">
        <w:rPr>
          <w:sz w:val="28"/>
          <w:szCs w:val="28"/>
        </w:rPr>
        <w:t xml:space="preserve"> в целе</w:t>
      </w:r>
      <w:r w:rsidR="004D5069" w:rsidRPr="002546AC">
        <w:rPr>
          <w:sz w:val="28"/>
          <w:szCs w:val="28"/>
        </w:rPr>
        <w:t>сообразности всякой общественной деятельности</w:t>
      </w:r>
      <w:r w:rsidR="00ED28FD" w:rsidRPr="002546AC">
        <w:rPr>
          <w:sz w:val="28"/>
          <w:szCs w:val="28"/>
        </w:rPr>
        <w:t>.</w:t>
      </w:r>
      <w:r w:rsidR="00276D3F" w:rsidRPr="002546AC">
        <w:rPr>
          <w:sz w:val="28"/>
          <w:szCs w:val="28"/>
        </w:rPr>
        <w:t xml:space="preserve"> </w:t>
      </w:r>
      <w:r w:rsidR="00ED28FD" w:rsidRPr="002546AC">
        <w:rPr>
          <w:i/>
          <w:sz w:val="28"/>
          <w:szCs w:val="28"/>
        </w:rPr>
        <w:t>В этом смысле революционнос</w:t>
      </w:r>
      <w:r w:rsidR="005A72DD" w:rsidRPr="002546AC">
        <w:rPr>
          <w:i/>
          <w:sz w:val="28"/>
          <w:szCs w:val="28"/>
        </w:rPr>
        <w:t>ть прилепинских молодых радикалов продиктована</w:t>
      </w:r>
      <w:r w:rsidR="004D5069" w:rsidRPr="002546AC">
        <w:rPr>
          <w:i/>
          <w:sz w:val="28"/>
          <w:szCs w:val="28"/>
        </w:rPr>
        <w:t xml:space="preserve"> не только протестом против элит, но и</w:t>
      </w:r>
      <w:r w:rsidR="005A72DD" w:rsidRPr="002546AC">
        <w:rPr>
          <w:i/>
          <w:sz w:val="28"/>
          <w:szCs w:val="28"/>
        </w:rPr>
        <w:t xml:space="preserve"> стремле</w:t>
      </w:r>
      <w:r w:rsidR="004D5069" w:rsidRPr="002546AC">
        <w:rPr>
          <w:i/>
          <w:sz w:val="28"/>
          <w:szCs w:val="28"/>
        </w:rPr>
        <w:t>нием отмежеваться от обветшавшего, деформированного</w:t>
      </w:r>
      <w:r w:rsidR="005A72DD" w:rsidRPr="002546AC">
        <w:rPr>
          <w:i/>
          <w:sz w:val="28"/>
          <w:szCs w:val="28"/>
        </w:rPr>
        <w:t xml:space="preserve"> историческими потрясениями</w:t>
      </w:r>
      <w:r w:rsidR="004D5069" w:rsidRPr="002546AC">
        <w:rPr>
          <w:i/>
          <w:sz w:val="28"/>
          <w:szCs w:val="28"/>
        </w:rPr>
        <w:t>, социально-экономическими и политическими экспериментами массового сознания</w:t>
      </w:r>
      <w:r w:rsidR="005A72DD" w:rsidRPr="002546AC">
        <w:rPr>
          <w:sz w:val="28"/>
          <w:szCs w:val="28"/>
        </w:rPr>
        <w:t>.</w:t>
      </w:r>
    </w:p>
    <w:p w:rsidR="00DC5C01" w:rsidRPr="002546AC" w:rsidRDefault="00B72864" w:rsidP="002546AC">
      <w:pPr>
        <w:spacing w:after="0" w:line="240" w:lineRule="auto"/>
        <w:ind w:firstLine="709"/>
        <w:jc w:val="both"/>
        <w:rPr>
          <w:sz w:val="28"/>
          <w:szCs w:val="28"/>
        </w:rPr>
      </w:pPr>
      <w:r w:rsidRPr="002546AC">
        <w:rPr>
          <w:sz w:val="28"/>
          <w:szCs w:val="28"/>
        </w:rPr>
        <w:t xml:space="preserve">По мере развертывания романного действия все более </w:t>
      </w:r>
      <w:r w:rsidR="008760CD" w:rsidRPr="002546AC">
        <w:rPr>
          <w:sz w:val="28"/>
          <w:szCs w:val="28"/>
        </w:rPr>
        <w:t>разноплановой</w:t>
      </w:r>
      <w:r w:rsidRPr="002546AC">
        <w:rPr>
          <w:sz w:val="28"/>
          <w:szCs w:val="28"/>
        </w:rPr>
        <w:t xml:space="preserve"> и п</w:t>
      </w:r>
      <w:r w:rsidR="008760CD" w:rsidRPr="002546AC">
        <w:rPr>
          <w:sz w:val="28"/>
          <w:szCs w:val="28"/>
        </w:rPr>
        <w:t>с</w:t>
      </w:r>
      <w:r w:rsidRPr="002546AC">
        <w:rPr>
          <w:sz w:val="28"/>
          <w:szCs w:val="28"/>
        </w:rPr>
        <w:t xml:space="preserve">ихологически насыщенной становится у Прилепина </w:t>
      </w:r>
      <w:r w:rsidRPr="002546AC">
        <w:rPr>
          <w:i/>
          <w:sz w:val="28"/>
          <w:szCs w:val="28"/>
        </w:rPr>
        <w:t>характерология представителей молодежного «бункера»</w:t>
      </w:r>
      <w:r w:rsidRPr="002546AC">
        <w:rPr>
          <w:sz w:val="28"/>
          <w:szCs w:val="28"/>
        </w:rPr>
        <w:t xml:space="preserve">. Новыми парадоксальными штрихами обогащается образ </w:t>
      </w:r>
      <w:r w:rsidR="00151F59" w:rsidRPr="002546AC">
        <w:rPr>
          <w:sz w:val="28"/>
          <w:szCs w:val="28"/>
        </w:rPr>
        <w:t>Костенко – этого, в оценке</w:t>
      </w:r>
      <w:r w:rsidRPr="002546AC">
        <w:rPr>
          <w:sz w:val="28"/>
          <w:szCs w:val="28"/>
        </w:rPr>
        <w:t xml:space="preserve"> главного героя, «</w:t>
      </w:r>
      <w:r w:rsidR="00730714" w:rsidRPr="002546AC">
        <w:rPr>
          <w:sz w:val="28"/>
          <w:szCs w:val="28"/>
        </w:rPr>
        <w:t xml:space="preserve">странного, агрессивного, очень умного человека», автора «агрессивных книг» и «абсурдистских» стихов, который в </w:t>
      </w:r>
      <w:r w:rsidR="009A23B6">
        <w:rPr>
          <w:sz w:val="28"/>
          <w:szCs w:val="28"/>
        </w:rPr>
        <w:t>своем революционном настрое</w:t>
      </w:r>
      <w:r w:rsidR="00730714" w:rsidRPr="002546AC">
        <w:rPr>
          <w:sz w:val="28"/>
          <w:szCs w:val="28"/>
        </w:rPr>
        <w:t xml:space="preserve"> прорывался к «первобытному видению мира», «пытался думать на двести лет вперед» и при этом был исполнен крайнего отчаяния от </w:t>
      </w:r>
      <w:r w:rsidR="00151F59" w:rsidRPr="002546AC">
        <w:rPr>
          <w:sz w:val="28"/>
          <w:szCs w:val="28"/>
        </w:rPr>
        <w:t>кон</w:t>
      </w:r>
      <w:r w:rsidR="009A23B6">
        <w:rPr>
          <w:sz w:val="28"/>
          <w:szCs w:val="28"/>
        </w:rPr>
        <w:t>ечной невозможности устроения социальной гармонии</w:t>
      </w:r>
      <w:r w:rsidR="00730714" w:rsidRPr="002546AC">
        <w:rPr>
          <w:sz w:val="28"/>
          <w:szCs w:val="28"/>
        </w:rPr>
        <w:t xml:space="preserve"> – «словно Костенко навсегда разочаровался в человечине, и разочаровался поделом». </w:t>
      </w:r>
      <w:r w:rsidR="00730714" w:rsidRPr="002546AC">
        <w:rPr>
          <w:i/>
          <w:sz w:val="28"/>
          <w:szCs w:val="28"/>
        </w:rPr>
        <w:t>Внутренняя надорванность в сочетании с крайней упрощен</w:t>
      </w:r>
      <w:r w:rsidR="00151F59" w:rsidRPr="002546AC">
        <w:rPr>
          <w:i/>
          <w:sz w:val="28"/>
          <w:szCs w:val="28"/>
        </w:rPr>
        <w:t>ностью миросозерцания</w:t>
      </w:r>
      <w:r w:rsidR="00151F59" w:rsidRPr="002546AC">
        <w:rPr>
          <w:sz w:val="28"/>
          <w:szCs w:val="28"/>
        </w:rPr>
        <w:t xml:space="preserve">, </w:t>
      </w:r>
      <w:r w:rsidR="00151F59" w:rsidRPr="002546AC">
        <w:rPr>
          <w:sz w:val="28"/>
          <w:szCs w:val="28"/>
        </w:rPr>
        <w:lastRenderedPageBreak/>
        <w:t>доходящего</w:t>
      </w:r>
      <w:r w:rsidR="00730714" w:rsidRPr="002546AC">
        <w:rPr>
          <w:sz w:val="28"/>
          <w:szCs w:val="28"/>
        </w:rPr>
        <w:t xml:space="preserve"> подчас до вызывающего цинизма</w:t>
      </w:r>
      <w:r w:rsidR="008760CD" w:rsidRPr="002546AC">
        <w:rPr>
          <w:sz w:val="28"/>
          <w:szCs w:val="28"/>
        </w:rPr>
        <w:t>, проступает</w:t>
      </w:r>
      <w:r w:rsidR="00151F59" w:rsidRPr="002546AC">
        <w:rPr>
          <w:sz w:val="28"/>
          <w:szCs w:val="28"/>
        </w:rPr>
        <w:t xml:space="preserve"> и</w:t>
      </w:r>
      <w:r w:rsidR="008760CD" w:rsidRPr="002546AC">
        <w:rPr>
          <w:sz w:val="28"/>
          <w:szCs w:val="28"/>
        </w:rPr>
        <w:t xml:space="preserve"> в натурах</w:t>
      </w:r>
      <w:r w:rsidR="00D43947" w:rsidRPr="002546AC">
        <w:rPr>
          <w:sz w:val="28"/>
          <w:szCs w:val="28"/>
        </w:rPr>
        <w:t xml:space="preserve"> Кости Солового; выросшего в интернате Негатива, «разумного и жестокого в поведении», питающего тотальное «раздражение» против всякой власти; его младшего брата Позика – «разбитного одиннадцатилетнего мальца»,</w:t>
      </w:r>
      <w:r w:rsidR="008760CD" w:rsidRPr="002546AC">
        <w:rPr>
          <w:sz w:val="28"/>
          <w:szCs w:val="28"/>
        </w:rPr>
        <w:t xml:space="preserve"> картинно и</w:t>
      </w:r>
      <w:r w:rsidR="00D43947" w:rsidRPr="002546AC">
        <w:rPr>
          <w:sz w:val="28"/>
          <w:szCs w:val="28"/>
        </w:rPr>
        <w:t xml:space="preserve"> нелепо погибающего при захвате «союзниками» областной администрации; провинциалки Яны, напоминающей женщин-террористок Х</w:t>
      </w:r>
      <w:r w:rsidR="00D43947" w:rsidRPr="002546AC">
        <w:rPr>
          <w:sz w:val="28"/>
          <w:szCs w:val="28"/>
          <w:lang w:val="en-US"/>
        </w:rPr>
        <w:t>I</w:t>
      </w:r>
      <w:r w:rsidR="00D43947" w:rsidRPr="002546AC">
        <w:rPr>
          <w:sz w:val="28"/>
          <w:szCs w:val="28"/>
        </w:rPr>
        <w:t xml:space="preserve">Х века и одержимой, по наблюдениям Саши, «этой страстью ходить строем, впереди строя, этими нашими флагами, этой нашей злобой»; бывшего спецназовца Олега, </w:t>
      </w:r>
      <w:r w:rsidR="00DC5C01" w:rsidRPr="002546AC">
        <w:rPr>
          <w:sz w:val="28"/>
          <w:szCs w:val="28"/>
        </w:rPr>
        <w:t>с его культом грубой</w:t>
      </w:r>
      <w:r w:rsidR="009A23B6">
        <w:rPr>
          <w:sz w:val="28"/>
          <w:szCs w:val="28"/>
        </w:rPr>
        <w:t xml:space="preserve"> телесной</w:t>
      </w:r>
      <w:r w:rsidR="00DC5C01" w:rsidRPr="002546AC">
        <w:rPr>
          <w:sz w:val="28"/>
          <w:szCs w:val="28"/>
        </w:rPr>
        <w:t xml:space="preserve"> силы и демонической сменой разных личин: «Менял стиль поведения мгновенно, не чувствовал никакой жалости к живому существу – в драке мог пальцы сломать человеку… Неприятно хитрый, словно зверина последняя».</w:t>
      </w:r>
    </w:p>
    <w:p w:rsidR="00B72864" w:rsidRPr="002546AC" w:rsidRDefault="00DC5C01" w:rsidP="002546AC">
      <w:pPr>
        <w:spacing w:after="0" w:line="240" w:lineRule="auto"/>
        <w:ind w:firstLine="709"/>
        <w:jc w:val="both"/>
        <w:rPr>
          <w:sz w:val="28"/>
          <w:szCs w:val="28"/>
        </w:rPr>
      </w:pPr>
      <w:r w:rsidRPr="002546AC">
        <w:rPr>
          <w:sz w:val="28"/>
          <w:szCs w:val="28"/>
        </w:rPr>
        <w:t>Для главного героя</w:t>
      </w:r>
      <w:r w:rsidR="00BC563B" w:rsidRPr="002546AC">
        <w:rPr>
          <w:sz w:val="28"/>
          <w:szCs w:val="28"/>
        </w:rPr>
        <w:t xml:space="preserve"> юношеский</w:t>
      </w:r>
      <w:r w:rsidR="008760CD" w:rsidRPr="002546AC">
        <w:rPr>
          <w:sz w:val="28"/>
          <w:szCs w:val="28"/>
        </w:rPr>
        <w:t xml:space="preserve"> </w:t>
      </w:r>
      <w:r w:rsidRPr="002546AC">
        <w:rPr>
          <w:sz w:val="28"/>
          <w:szCs w:val="28"/>
        </w:rPr>
        <w:t xml:space="preserve"> </w:t>
      </w:r>
      <w:r w:rsidRPr="002546AC">
        <w:rPr>
          <w:i/>
          <w:sz w:val="28"/>
          <w:szCs w:val="28"/>
        </w:rPr>
        <w:t>болевой опыт</w:t>
      </w:r>
      <w:r w:rsidR="00151F59" w:rsidRPr="002546AC">
        <w:rPr>
          <w:sz w:val="28"/>
          <w:szCs w:val="28"/>
        </w:rPr>
        <w:t xml:space="preserve"> ощущения</w:t>
      </w:r>
      <w:r w:rsidRPr="002546AC">
        <w:rPr>
          <w:sz w:val="28"/>
          <w:szCs w:val="28"/>
        </w:rPr>
        <w:t xml:space="preserve"> собственного и окружающего социального неблагополучия</w:t>
      </w:r>
      <w:r w:rsidR="00BC563B" w:rsidRPr="002546AC">
        <w:rPr>
          <w:sz w:val="28"/>
          <w:szCs w:val="28"/>
        </w:rPr>
        <w:t>, синдром «безотцовщины»</w:t>
      </w:r>
      <w:r w:rsidR="00495631" w:rsidRPr="002546AC">
        <w:rPr>
          <w:sz w:val="28"/>
          <w:szCs w:val="28"/>
        </w:rPr>
        <w:t xml:space="preserve"> [4]</w:t>
      </w:r>
      <w:r w:rsidR="00D43947" w:rsidRPr="002546AC">
        <w:rPr>
          <w:sz w:val="28"/>
          <w:szCs w:val="28"/>
        </w:rPr>
        <w:t xml:space="preserve"> </w:t>
      </w:r>
      <w:r w:rsidR="00151F59" w:rsidRPr="002546AC">
        <w:rPr>
          <w:sz w:val="28"/>
          <w:szCs w:val="28"/>
        </w:rPr>
        <w:t>превращаю</w:t>
      </w:r>
      <w:r w:rsidR="00BC563B" w:rsidRPr="002546AC">
        <w:rPr>
          <w:sz w:val="28"/>
          <w:szCs w:val="28"/>
        </w:rPr>
        <w:t>т картину мира – будь то деревня, захолустн</w:t>
      </w:r>
      <w:r w:rsidR="00A82D0C" w:rsidRPr="002546AC">
        <w:rPr>
          <w:sz w:val="28"/>
          <w:szCs w:val="28"/>
        </w:rPr>
        <w:t>ый город, московская окраина</w:t>
      </w:r>
      <w:r w:rsidR="008760CD" w:rsidRPr="002546AC">
        <w:rPr>
          <w:sz w:val="28"/>
          <w:szCs w:val="28"/>
        </w:rPr>
        <w:t>,</w:t>
      </w:r>
      <w:r w:rsidR="00BC563B" w:rsidRPr="002546AC">
        <w:rPr>
          <w:sz w:val="28"/>
          <w:szCs w:val="28"/>
        </w:rPr>
        <w:t xml:space="preserve"> митинг в центре столицы</w:t>
      </w:r>
      <w:r w:rsidR="00A82D0C" w:rsidRPr="002546AC">
        <w:rPr>
          <w:sz w:val="28"/>
          <w:szCs w:val="28"/>
        </w:rPr>
        <w:t xml:space="preserve"> или телевизионная продукция, подобная «внезапно разорвавшемуся целлофановому пакету с мусором»</w:t>
      </w:r>
      <w:r w:rsidR="00151F59" w:rsidRPr="002546AC">
        <w:rPr>
          <w:sz w:val="28"/>
          <w:szCs w:val="28"/>
        </w:rPr>
        <w:t>,</w:t>
      </w:r>
      <w:r w:rsidR="00BC563B" w:rsidRPr="002546AC">
        <w:rPr>
          <w:sz w:val="28"/>
          <w:szCs w:val="28"/>
        </w:rPr>
        <w:t xml:space="preserve"> – в набор опос</w:t>
      </w:r>
      <w:r w:rsidR="00151F59" w:rsidRPr="002546AC">
        <w:rPr>
          <w:sz w:val="28"/>
          <w:szCs w:val="28"/>
        </w:rPr>
        <w:t>тылевших очевидностей, окрашиваю</w:t>
      </w:r>
      <w:r w:rsidR="00BC563B" w:rsidRPr="002546AC">
        <w:rPr>
          <w:sz w:val="28"/>
          <w:szCs w:val="28"/>
        </w:rPr>
        <w:t>т собой сферу</w:t>
      </w:r>
      <w:r w:rsidR="00495631" w:rsidRPr="002546AC">
        <w:rPr>
          <w:sz w:val="28"/>
          <w:szCs w:val="28"/>
        </w:rPr>
        <w:t xml:space="preserve"> сыновних, гражданских чувств,</w:t>
      </w:r>
      <w:r w:rsidR="00BC563B" w:rsidRPr="002546AC">
        <w:rPr>
          <w:sz w:val="28"/>
          <w:szCs w:val="28"/>
        </w:rPr>
        <w:t xml:space="preserve"> ин</w:t>
      </w:r>
      <w:r w:rsidR="00151F59" w:rsidRPr="002546AC">
        <w:rPr>
          <w:sz w:val="28"/>
          <w:szCs w:val="28"/>
        </w:rPr>
        <w:t>тимных переживаний и увлекаю</w:t>
      </w:r>
      <w:r w:rsidR="008760CD" w:rsidRPr="002546AC">
        <w:rPr>
          <w:sz w:val="28"/>
          <w:szCs w:val="28"/>
        </w:rPr>
        <w:t>т</w:t>
      </w:r>
      <w:r w:rsidR="00BC563B" w:rsidRPr="002546AC">
        <w:rPr>
          <w:sz w:val="28"/>
          <w:szCs w:val="28"/>
        </w:rPr>
        <w:t xml:space="preserve"> в революционное подполье. Рефлексия Саши о собственном пути к «союзникам», о «жертвенности» «партийцев»</w:t>
      </w:r>
      <w:r w:rsidR="007C3A15" w:rsidRPr="002546AC">
        <w:rPr>
          <w:sz w:val="28"/>
          <w:szCs w:val="28"/>
        </w:rPr>
        <w:t xml:space="preserve">, часто предпочитающих, впрочем, «отвечать за кого-то </w:t>
      </w:r>
      <w:r w:rsidR="00151F59" w:rsidRPr="002546AC">
        <w:rPr>
          <w:sz w:val="28"/>
          <w:szCs w:val="28"/>
        </w:rPr>
        <w:t>помимо самого себя», его тягост</w:t>
      </w:r>
      <w:r w:rsidR="007C3A15" w:rsidRPr="002546AC">
        <w:rPr>
          <w:sz w:val="28"/>
          <w:szCs w:val="28"/>
        </w:rPr>
        <w:t>ные споры с Безлетовым, больничным соседом и иными собеседниками об «идеологиях» усиливают в нем мучительную тягу «зажмуриться от неприязни ко всему, что вокруг», слиться с обезличивающей толпой «союзников»: «Саша всегда просто себя чувствовал внутри гомонящей, разномастной толпы, сразу становился ее малой, но цепкой составляющей».</w:t>
      </w:r>
    </w:p>
    <w:p w:rsidR="00CD23CF" w:rsidRPr="002546AC" w:rsidRDefault="00CD23CF" w:rsidP="002546AC">
      <w:pPr>
        <w:spacing w:after="0" w:line="240" w:lineRule="auto"/>
        <w:ind w:firstLine="709"/>
        <w:jc w:val="both"/>
        <w:rPr>
          <w:sz w:val="28"/>
          <w:szCs w:val="28"/>
        </w:rPr>
      </w:pPr>
      <w:r w:rsidRPr="002546AC">
        <w:rPr>
          <w:sz w:val="28"/>
          <w:szCs w:val="28"/>
        </w:rPr>
        <w:t xml:space="preserve">На переломе сюжетного действия, в связи </w:t>
      </w:r>
      <w:r w:rsidR="00C23BB9">
        <w:rPr>
          <w:sz w:val="28"/>
          <w:szCs w:val="28"/>
        </w:rPr>
        <w:t>с подготовкой протестной акции в</w:t>
      </w:r>
      <w:r w:rsidRPr="002546AC">
        <w:rPr>
          <w:sz w:val="28"/>
          <w:szCs w:val="28"/>
        </w:rPr>
        <w:t xml:space="preserve"> Риге и убийства судьи</w:t>
      </w:r>
      <w:r w:rsidR="00151F59" w:rsidRPr="002546AC">
        <w:rPr>
          <w:sz w:val="28"/>
          <w:szCs w:val="28"/>
        </w:rPr>
        <w:t>,</w:t>
      </w:r>
      <w:r w:rsidRPr="002546AC">
        <w:rPr>
          <w:sz w:val="28"/>
          <w:szCs w:val="28"/>
        </w:rPr>
        <w:t xml:space="preserve"> в романе</w:t>
      </w:r>
      <w:r w:rsidR="00D8115C" w:rsidRPr="002546AC">
        <w:rPr>
          <w:sz w:val="28"/>
          <w:szCs w:val="28"/>
        </w:rPr>
        <w:t xml:space="preserve"> происходит заметное ускорение течения художественного времени. </w:t>
      </w:r>
      <w:r w:rsidR="008760CD" w:rsidRPr="002546AC">
        <w:rPr>
          <w:sz w:val="28"/>
          <w:szCs w:val="28"/>
        </w:rPr>
        <w:t>Будничный ход</w:t>
      </w:r>
      <w:r w:rsidR="00D8115C" w:rsidRPr="002546AC">
        <w:rPr>
          <w:sz w:val="28"/>
          <w:szCs w:val="28"/>
        </w:rPr>
        <w:t xml:space="preserve"> жизни, самоанализ центрального героя, диагностирование им язв современ</w:t>
      </w:r>
      <w:r w:rsidR="00151F59" w:rsidRPr="002546AC">
        <w:rPr>
          <w:sz w:val="28"/>
          <w:szCs w:val="28"/>
        </w:rPr>
        <w:t>ности прерываются каскадом революционных</w:t>
      </w:r>
      <w:r w:rsidR="00D8115C" w:rsidRPr="002546AC">
        <w:rPr>
          <w:sz w:val="28"/>
          <w:szCs w:val="28"/>
        </w:rPr>
        <w:t xml:space="preserve"> событий, все более явственно приобретающих </w:t>
      </w:r>
      <w:r w:rsidR="00D8115C" w:rsidRPr="002546AC">
        <w:rPr>
          <w:i/>
          <w:sz w:val="28"/>
          <w:szCs w:val="28"/>
        </w:rPr>
        <w:t>гротескно-фантастический колорит</w:t>
      </w:r>
      <w:r w:rsidR="00D8115C" w:rsidRPr="002546AC">
        <w:rPr>
          <w:sz w:val="28"/>
          <w:szCs w:val="28"/>
        </w:rPr>
        <w:t xml:space="preserve"> – от ареста и пыток Саши, его поездки в Ригу до последующих погромов и захвата областной администрации.</w:t>
      </w:r>
    </w:p>
    <w:p w:rsidR="005F35D4" w:rsidRPr="002546AC" w:rsidRDefault="008760CD" w:rsidP="002546AC">
      <w:pPr>
        <w:spacing w:after="0" w:line="240" w:lineRule="auto"/>
        <w:ind w:firstLine="709"/>
        <w:jc w:val="both"/>
        <w:rPr>
          <w:sz w:val="28"/>
          <w:szCs w:val="28"/>
        </w:rPr>
      </w:pPr>
      <w:r w:rsidRPr="002546AC">
        <w:rPr>
          <w:sz w:val="28"/>
          <w:szCs w:val="28"/>
        </w:rPr>
        <w:t>Замысел</w:t>
      </w:r>
      <w:r w:rsidR="00D8115C" w:rsidRPr="002546AC">
        <w:rPr>
          <w:sz w:val="28"/>
          <w:szCs w:val="28"/>
        </w:rPr>
        <w:t xml:space="preserve"> убийства латвийского судьи приводит прилепинского героя к пониманию революционного терроризма</w:t>
      </w:r>
      <w:r w:rsidR="00EC111B" w:rsidRPr="002546AC">
        <w:rPr>
          <w:sz w:val="28"/>
          <w:szCs w:val="28"/>
        </w:rPr>
        <w:t xml:space="preserve"> как «злой, ощеривающейся энергии, пульсирующей внутри»</w:t>
      </w:r>
      <w:r w:rsidR="00E6764E" w:rsidRPr="002546AC">
        <w:rPr>
          <w:sz w:val="28"/>
          <w:szCs w:val="28"/>
        </w:rPr>
        <w:t>, которая своей жестокой механи</w:t>
      </w:r>
      <w:r w:rsidR="00F00408" w:rsidRPr="002546AC">
        <w:rPr>
          <w:sz w:val="28"/>
          <w:szCs w:val="28"/>
        </w:rPr>
        <w:t>кой избавляет от мук саморефлексии</w:t>
      </w:r>
      <w:r w:rsidR="00E6764E" w:rsidRPr="002546AC">
        <w:rPr>
          <w:sz w:val="28"/>
          <w:szCs w:val="28"/>
        </w:rPr>
        <w:t>, колебаний и проблемы выбора, обуславливает «детс</w:t>
      </w:r>
      <w:r w:rsidR="009A23B6">
        <w:rPr>
          <w:sz w:val="28"/>
          <w:szCs w:val="28"/>
        </w:rPr>
        <w:t>ки»-схематизированное видение</w:t>
      </w:r>
      <w:r w:rsidR="00E6764E" w:rsidRPr="002546AC">
        <w:rPr>
          <w:sz w:val="28"/>
          <w:szCs w:val="28"/>
        </w:rPr>
        <w:t xml:space="preserve"> мира, «твердое знание» о т</w:t>
      </w:r>
      <w:r w:rsidR="009A23B6">
        <w:rPr>
          <w:sz w:val="28"/>
          <w:szCs w:val="28"/>
        </w:rPr>
        <w:t>ом, что «революция неизбежна», поскольку</w:t>
      </w:r>
      <w:r w:rsidR="00E6764E" w:rsidRPr="002546AC">
        <w:rPr>
          <w:sz w:val="28"/>
          <w:szCs w:val="28"/>
        </w:rPr>
        <w:t xml:space="preserve"> в «сказочном» городе живут «злые» люди… Доходящие до самозабвения мечты</w:t>
      </w:r>
      <w:r w:rsidRPr="002546AC">
        <w:rPr>
          <w:sz w:val="28"/>
          <w:szCs w:val="28"/>
        </w:rPr>
        <w:t xml:space="preserve"> о революции рифмуются</w:t>
      </w:r>
      <w:r w:rsidR="00E6764E" w:rsidRPr="002546AC">
        <w:rPr>
          <w:sz w:val="28"/>
          <w:szCs w:val="28"/>
        </w:rPr>
        <w:t xml:space="preserve"> в романе с лейтмотивами пьянства, «беснующегося» лицедейства </w:t>
      </w:r>
      <w:r w:rsidR="00E6764E" w:rsidRPr="002546AC">
        <w:rPr>
          <w:sz w:val="28"/>
          <w:szCs w:val="28"/>
        </w:rPr>
        <w:lastRenderedPageBreak/>
        <w:t>«союзников»,</w:t>
      </w:r>
      <w:r w:rsidR="00351305" w:rsidRPr="002546AC">
        <w:rPr>
          <w:sz w:val="28"/>
          <w:szCs w:val="28"/>
        </w:rPr>
        <w:t xml:space="preserve"> что навело рецензентов на предположение о том, что «без водки, со своей озлобленностью и притупленными чувствами, они… получились бы совершенно бездушными персонажами»</w:t>
      </w:r>
      <w:r w:rsidRPr="002546AC">
        <w:rPr>
          <w:sz w:val="28"/>
          <w:szCs w:val="28"/>
        </w:rPr>
        <w:t xml:space="preserve"> [4]</w:t>
      </w:r>
      <w:r w:rsidR="00351305" w:rsidRPr="002546AC">
        <w:rPr>
          <w:sz w:val="28"/>
          <w:szCs w:val="28"/>
        </w:rPr>
        <w:t>. «Пьяный и отупевший» Саша продумывал подробности убийства судьи</w:t>
      </w:r>
      <w:r w:rsidR="00F00408" w:rsidRPr="002546AC">
        <w:rPr>
          <w:sz w:val="28"/>
          <w:szCs w:val="28"/>
        </w:rPr>
        <w:t>; стоя в вагоне, «задыхаясь, смеялся, видя в стекле свое оскаленное лицо»</w:t>
      </w:r>
      <w:r w:rsidR="00351305" w:rsidRPr="002546AC">
        <w:rPr>
          <w:sz w:val="28"/>
          <w:szCs w:val="28"/>
        </w:rPr>
        <w:t>; у разгромленного «союзниками» «Макдоналдса» «Веня бесновался и словно танцевал… Ловко, по-обезьяньи, отбегал»; в захваченной администрации</w:t>
      </w:r>
      <w:r w:rsidR="005F35D4" w:rsidRPr="002546AC">
        <w:rPr>
          <w:sz w:val="28"/>
          <w:szCs w:val="28"/>
        </w:rPr>
        <w:t xml:space="preserve"> «Саша уселся в кресло губернатора»,</w:t>
      </w:r>
      <w:r w:rsidRPr="002546AC">
        <w:rPr>
          <w:sz w:val="28"/>
          <w:szCs w:val="28"/>
        </w:rPr>
        <w:t xml:space="preserve"> а</w:t>
      </w:r>
      <w:r w:rsidR="005F35D4" w:rsidRPr="002546AC">
        <w:rPr>
          <w:sz w:val="28"/>
          <w:szCs w:val="28"/>
        </w:rPr>
        <w:t xml:space="preserve"> Олег «выстрелил в портрет президента».</w:t>
      </w:r>
    </w:p>
    <w:p w:rsidR="008760CD" w:rsidRPr="002546AC" w:rsidRDefault="005F35D4" w:rsidP="002546AC">
      <w:pPr>
        <w:spacing w:after="0" w:line="240" w:lineRule="auto"/>
        <w:ind w:firstLine="709"/>
        <w:jc w:val="both"/>
        <w:rPr>
          <w:sz w:val="28"/>
          <w:szCs w:val="28"/>
        </w:rPr>
      </w:pPr>
      <w:r w:rsidRPr="002546AC">
        <w:rPr>
          <w:sz w:val="28"/>
          <w:szCs w:val="28"/>
        </w:rPr>
        <w:t>Все более захватывающий и опьяняющий прилепинских персонажей восторг желанного для них переворота («Сегодня в России будет революция…») приводит в их сознании к вытеснению реальности миражами собственного триумфа, к гибельной «опрозрачненности» внутреннего существа: «Саша ни о</w:t>
      </w:r>
      <w:r w:rsidR="00BB72C4" w:rsidRPr="002546AC">
        <w:rPr>
          <w:sz w:val="28"/>
          <w:szCs w:val="28"/>
        </w:rPr>
        <w:t xml:space="preserve"> </w:t>
      </w:r>
      <w:r w:rsidRPr="002546AC">
        <w:rPr>
          <w:sz w:val="28"/>
          <w:szCs w:val="28"/>
        </w:rPr>
        <w:t>чем не думал, ничего не страшился, был стерилен и прозрачен, как шприц</w:t>
      </w:r>
      <w:r w:rsidR="00F00408" w:rsidRPr="002546AC">
        <w:rPr>
          <w:sz w:val="28"/>
          <w:szCs w:val="28"/>
        </w:rPr>
        <w:t>… Казалось иногда: он как будто освободил или даже выжег внутри себя место – под свою нестерпимую злобу. И теперь это место внутри пустовало, саднило</w:t>
      </w:r>
      <w:r w:rsidRPr="002546AC">
        <w:rPr>
          <w:sz w:val="28"/>
          <w:szCs w:val="28"/>
        </w:rPr>
        <w:t>».</w:t>
      </w:r>
    </w:p>
    <w:p w:rsidR="008A5D79" w:rsidRPr="002546AC" w:rsidRDefault="009A23B6" w:rsidP="002546A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Тяготеющая к </w:t>
      </w:r>
      <w:r w:rsidR="005F35D4" w:rsidRPr="002546AC">
        <w:rPr>
          <w:i/>
          <w:sz w:val="28"/>
          <w:szCs w:val="28"/>
        </w:rPr>
        <w:t>натуралист</w:t>
      </w:r>
      <w:r>
        <w:rPr>
          <w:i/>
          <w:sz w:val="28"/>
          <w:szCs w:val="28"/>
        </w:rPr>
        <w:t>ической</w:t>
      </w:r>
      <w:r w:rsidR="005F35D4" w:rsidRPr="002546AC">
        <w:rPr>
          <w:i/>
          <w:sz w:val="28"/>
          <w:szCs w:val="28"/>
        </w:rPr>
        <w:t xml:space="preserve"> жесткости поэтика романа в последних четырех главах осложняется гротесковой образностью, </w:t>
      </w:r>
      <w:r w:rsidR="00A82D0C" w:rsidRPr="002546AC">
        <w:rPr>
          <w:i/>
          <w:sz w:val="28"/>
          <w:szCs w:val="28"/>
        </w:rPr>
        <w:t>абсурдистским преломлением событийного ряда</w:t>
      </w:r>
      <w:r w:rsidR="00A82D0C" w:rsidRPr="002546AC">
        <w:rPr>
          <w:sz w:val="28"/>
          <w:szCs w:val="28"/>
        </w:rPr>
        <w:t>. Им</w:t>
      </w:r>
      <w:r w:rsidR="00BB72C4" w:rsidRPr="002546AC">
        <w:rPr>
          <w:sz w:val="28"/>
          <w:szCs w:val="28"/>
        </w:rPr>
        <w:t>п</w:t>
      </w:r>
      <w:r w:rsidR="00A82D0C" w:rsidRPr="002546AC">
        <w:rPr>
          <w:sz w:val="28"/>
          <w:szCs w:val="28"/>
        </w:rPr>
        <w:t>лицитное «двойничество» проступает в эпизоде убийства судьи, совершенном в точности по замыслу Саши, но кем-то «иным». Окружающий героя предметный мир вырастает в его восприятии в фантастическую</w:t>
      </w:r>
      <w:r w:rsidR="00EC111B" w:rsidRPr="002546AC">
        <w:rPr>
          <w:sz w:val="28"/>
          <w:szCs w:val="28"/>
        </w:rPr>
        <w:t xml:space="preserve"> дразнящую и</w:t>
      </w:r>
      <w:r w:rsidR="00A82D0C" w:rsidRPr="002546AC">
        <w:rPr>
          <w:sz w:val="28"/>
          <w:szCs w:val="28"/>
        </w:rPr>
        <w:t xml:space="preserve"> злую силу – с </w:t>
      </w:r>
      <w:r w:rsidR="00EC111B" w:rsidRPr="002546AC">
        <w:rPr>
          <w:sz w:val="28"/>
          <w:szCs w:val="28"/>
        </w:rPr>
        <w:t xml:space="preserve">красующимися в супермаркете «ожерельями голых кур», «скучными и обидчивыми пространствами», «улицами и площадями», которые «ненавидят его». В гротескном </w:t>
      </w:r>
      <w:r w:rsidR="00EC111B" w:rsidRPr="002546AC">
        <w:rPr>
          <w:i/>
          <w:sz w:val="28"/>
          <w:szCs w:val="28"/>
        </w:rPr>
        <w:t>смешении фарса и серьезности</w:t>
      </w:r>
      <w:r w:rsidR="00EC111B" w:rsidRPr="002546AC">
        <w:rPr>
          <w:sz w:val="28"/>
          <w:szCs w:val="28"/>
        </w:rPr>
        <w:t xml:space="preserve"> предстают а</w:t>
      </w:r>
      <w:r w:rsidR="008760CD" w:rsidRPr="002546AC">
        <w:rPr>
          <w:sz w:val="28"/>
          <w:szCs w:val="28"/>
        </w:rPr>
        <w:t>покалипт</w:t>
      </w:r>
      <w:r w:rsidR="00EC111B" w:rsidRPr="002546AC">
        <w:rPr>
          <w:sz w:val="28"/>
          <w:szCs w:val="28"/>
        </w:rPr>
        <w:t>ические предчувствия деревенского старика, вещающего под насмешки окружающих о том, как в очередной раз «люди надеют</w:t>
      </w:r>
      <w:r w:rsidR="00F00408" w:rsidRPr="002546AC">
        <w:rPr>
          <w:sz w:val="28"/>
          <w:szCs w:val="28"/>
        </w:rPr>
        <w:t>ся, что Бога приручили, свечек Е</w:t>
      </w:r>
      <w:r w:rsidR="00EC111B" w:rsidRPr="002546AC">
        <w:rPr>
          <w:sz w:val="28"/>
          <w:szCs w:val="28"/>
        </w:rPr>
        <w:t>му наставив. Думают, обманули Его. Думают, подмяли Его под себя, заставили Его оправдывать слабость свою. Мерзость свою и леность, которую то милосердье</w:t>
      </w:r>
      <w:r w:rsidR="00F00408" w:rsidRPr="002546AC">
        <w:rPr>
          <w:sz w:val="28"/>
          <w:szCs w:val="28"/>
        </w:rPr>
        <w:t>м теперь назовут, то добротой…»</w:t>
      </w:r>
      <w:r w:rsidR="00EC111B" w:rsidRPr="002546AC">
        <w:rPr>
          <w:sz w:val="28"/>
          <w:szCs w:val="28"/>
        </w:rPr>
        <w:t xml:space="preserve"> </w:t>
      </w:r>
      <w:r w:rsidR="00EC111B" w:rsidRPr="002546AC">
        <w:rPr>
          <w:i/>
          <w:sz w:val="28"/>
          <w:szCs w:val="28"/>
        </w:rPr>
        <w:t>На грани революционного лицедейства</w:t>
      </w:r>
      <w:r w:rsidR="008A5D79" w:rsidRPr="002546AC">
        <w:rPr>
          <w:i/>
          <w:sz w:val="28"/>
          <w:szCs w:val="28"/>
        </w:rPr>
        <w:t xml:space="preserve">, безумия и высокой трагедии </w:t>
      </w:r>
      <w:r w:rsidR="008A5D79" w:rsidRPr="002546AC">
        <w:rPr>
          <w:sz w:val="28"/>
          <w:szCs w:val="28"/>
        </w:rPr>
        <w:t>прорисована жестовая пла</w:t>
      </w:r>
      <w:r w:rsidR="00BB72C4" w:rsidRPr="002546AC">
        <w:rPr>
          <w:sz w:val="28"/>
          <w:szCs w:val="28"/>
        </w:rPr>
        <w:t>с</w:t>
      </w:r>
      <w:r w:rsidR="008A5D79" w:rsidRPr="002546AC">
        <w:rPr>
          <w:sz w:val="28"/>
          <w:szCs w:val="28"/>
        </w:rPr>
        <w:t>тика поведения главного героя в финальной сцене: «Саша сел на подоконник, положив автомат на колени… Расстегнул куртку, китель… Извлек нательный крестик, положил в рот… В голове, странно единые, жили два ощущения: все скоро, вот-вот прекратится, и – ничего не кончится, так и будет дальше, только так».</w:t>
      </w:r>
    </w:p>
    <w:p w:rsidR="008A5D79" w:rsidRPr="002546AC" w:rsidRDefault="008A5D79" w:rsidP="002546A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B2BD4" w:rsidRPr="002546AC" w:rsidRDefault="008A5D79" w:rsidP="002546AC">
      <w:pPr>
        <w:spacing w:after="0" w:line="240" w:lineRule="auto"/>
        <w:ind w:firstLine="709"/>
        <w:jc w:val="both"/>
        <w:rPr>
          <w:sz w:val="28"/>
          <w:szCs w:val="28"/>
        </w:rPr>
      </w:pPr>
      <w:r w:rsidRPr="002546AC">
        <w:rPr>
          <w:sz w:val="28"/>
          <w:szCs w:val="28"/>
        </w:rPr>
        <w:t>Итак, объемное, психологически детализированное изображение</w:t>
      </w:r>
      <w:r w:rsidR="00F72A4F" w:rsidRPr="002546AC">
        <w:rPr>
          <w:sz w:val="28"/>
          <w:szCs w:val="28"/>
        </w:rPr>
        <w:t xml:space="preserve"> революционного молодежного движения на новом рубеже веков художественно </w:t>
      </w:r>
      <w:r w:rsidR="00F00408" w:rsidRPr="002546AC">
        <w:rPr>
          <w:sz w:val="28"/>
          <w:szCs w:val="28"/>
        </w:rPr>
        <w:t>осуществлено Прилепиным во взаимодействии</w:t>
      </w:r>
      <w:r w:rsidR="00F72A4F" w:rsidRPr="002546AC">
        <w:rPr>
          <w:sz w:val="28"/>
          <w:szCs w:val="28"/>
        </w:rPr>
        <w:t xml:space="preserve"> «объективной» сюжетной динамики и сквозного «эго»-повествования центрального героя –</w:t>
      </w:r>
      <w:r w:rsidR="009A23B6">
        <w:rPr>
          <w:sz w:val="28"/>
          <w:szCs w:val="28"/>
        </w:rPr>
        <w:t xml:space="preserve"> </w:t>
      </w:r>
      <w:r w:rsidR="00F72A4F" w:rsidRPr="002546AC">
        <w:rPr>
          <w:sz w:val="28"/>
          <w:szCs w:val="28"/>
        </w:rPr>
        <w:t>аналитика и жертвы своей среды. Современность</w:t>
      </w:r>
      <w:r w:rsidR="00CD6CB3" w:rsidRPr="002546AC">
        <w:rPr>
          <w:sz w:val="28"/>
          <w:szCs w:val="28"/>
        </w:rPr>
        <w:t xml:space="preserve"> </w:t>
      </w:r>
      <w:r w:rsidR="00CD6CB3" w:rsidRPr="002546AC">
        <w:rPr>
          <w:sz w:val="28"/>
          <w:szCs w:val="28"/>
        </w:rPr>
        <w:lastRenderedPageBreak/>
        <w:t>запечатлена в романе</w:t>
      </w:r>
      <w:r w:rsidR="00F72A4F" w:rsidRPr="002546AC">
        <w:rPr>
          <w:sz w:val="28"/>
          <w:szCs w:val="28"/>
        </w:rPr>
        <w:t xml:space="preserve"> </w:t>
      </w:r>
      <w:r w:rsidR="00CD6CB3" w:rsidRPr="002546AC">
        <w:rPr>
          <w:sz w:val="28"/>
          <w:szCs w:val="28"/>
        </w:rPr>
        <w:t>на пересечении натуралистической поэтики с принципами гротескно-фантастического письма и наполнена</w:t>
      </w:r>
      <w:r w:rsidR="00F72A4F" w:rsidRPr="002546AC">
        <w:rPr>
          <w:sz w:val="28"/>
          <w:szCs w:val="28"/>
        </w:rPr>
        <w:t xml:space="preserve"> гулом прошлых, до конца не осмысленных общественным сознанием революционных потрясений</w:t>
      </w:r>
      <w:r w:rsidR="00CD6CB3" w:rsidRPr="002546AC">
        <w:rPr>
          <w:sz w:val="28"/>
          <w:szCs w:val="28"/>
        </w:rPr>
        <w:t>.</w:t>
      </w:r>
    </w:p>
    <w:p w:rsidR="004B2BD4" w:rsidRDefault="004B2BD4" w:rsidP="00D33945">
      <w:pPr>
        <w:spacing w:after="0" w:line="360" w:lineRule="auto"/>
        <w:ind w:firstLine="284"/>
        <w:jc w:val="both"/>
        <w:rPr>
          <w:sz w:val="24"/>
          <w:szCs w:val="24"/>
        </w:rPr>
      </w:pPr>
    </w:p>
    <w:p w:rsidR="00D8115C" w:rsidRDefault="004B2BD4" w:rsidP="00D33945">
      <w:pPr>
        <w:spacing w:after="0" w:line="360" w:lineRule="auto"/>
        <w:ind w:firstLine="284"/>
        <w:jc w:val="both"/>
        <w:rPr>
          <w:b/>
          <w:sz w:val="24"/>
          <w:szCs w:val="24"/>
        </w:rPr>
      </w:pPr>
      <w:r w:rsidRPr="004B2BD4">
        <w:rPr>
          <w:b/>
          <w:sz w:val="24"/>
          <w:szCs w:val="24"/>
        </w:rPr>
        <w:t>Список литературы</w:t>
      </w:r>
      <w:r w:rsidR="00E6764E" w:rsidRPr="004B2BD4">
        <w:rPr>
          <w:b/>
          <w:sz w:val="24"/>
          <w:szCs w:val="24"/>
        </w:rPr>
        <w:t xml:space="preserve"> </w:t>
      </w:r>
    </w:p>
    <w:p w:rsidR="004B2BD4" w:rsidRDefault="004B2BD4" w:rsidP="007C698B">
      <w:pPr>
        <w:pStyle w:val="a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Басинский П. Новый Горький явился</w:t>
      </w:r>
      <w:r w:rsidR="007C698B">
        <w:rPr>
          <w:sz w:val="24"/>
          <w:szCs w:val="24"/>
        </w:rPr>
        <w:t xml:space="preserve"> </w:t>
      </w:r>
      <w:r w:rsidR="007C698B" w:rsidRPr="007C698B">
        <w:rPr>
          <w:sz w:val="24"/>
          <w:szCs w:val="24"/>
        </w:rPr>
        <w:t>//</w:t>
      </w:r>
      <w:r>
        <w:rPr>
          <w:sz w:val="24"/>
          <w:szCs w:val="24"/>
        </w:rPr>
        <w:t xml:space="preserve"> </w:t>
      </w:r>
      <w:hyperlink r:id="rId8" w:history="1">
        <w:r w:rsidR="007C698B" w:rsidRPr="00035312">
          <w:rPr>
            <w:rStyle w:val="ab"/>
            <w:sz w:val="24"/>
            <w:szCs w:val="24"/>
          </w:rPr>
          <w:t>http://www.zaharprilepin.ru/ru/pressa/sankya/rossiiskaya_gazeta.html</w:t>
        </w:r>
      </w:hyperlink>
      <w:r w:rsidR="007C698B">
        <w:rPr>
          <w:sz w:val="24"/>
          <w:szCs w:val="24"/>
        </w:rPr>
        <w:t xml:space="preserve"> </w:t>
      </w:r>
    </w:p>
    <w:p w:rsidR="00495631" w:rsidRDefault="00495631" w:rsidP="00495631">
      <w:pPr>
        <w:pStyle w:val="a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Костырко С. По кругу </w:t>
      </w:r>
      <w:r w:rsidRPr="00495631">
        <w:rPr>
          <w:sz w:val="24"/>
          <w:szCs w:val="24"/>
        </w:rPr>
        <w:t xml:space="preserve">// </w:t>
      </w:r>
      <w:hyperlink r:id="rId9" w:history="1">
        <w:r w:rsidRPr="00035312">
          <w:rPr>
            <w:rStyle w:val="ab"/>
            <w:sz w:val="24"/>
            <w:szCs w:val="24"/>
            <w:lang w:val="en-US"/>
          </w:rPr>
          <w:t>http</w:t>
        </w:r>
        <w:r w:rsidRPr="00035312">
          <w:rPr>
            <w:rStyle w:val="ab"/>
            <w:sz w:val="24"/>
            <w:szCs w:val="24"/>
          </w:rPr>
          <w:t>://</w:t>
        </w:r>
        <w:r w:rsidRPr="00035312">
          <w:rPr>
            <w:rStyle w:val="ab"/>
            <w:sz w:val="24"/>
            <w:szCs w:val="24"/>
            <w:lang w:val="en-US"/>
          </w:rPr>
          <w:t>magazines</w:t>
        </w:r>
        <w:r w:rsidRPr="00035312">
          <w:rPr>
            <w:rStyle w:val="ab"/>
            <w:sz w:val="24"/>
            <w:szCs w:val="24"/>
          </w:rPr>
          <w:t>.</w:t>
        </w:r>
        <w:r w:rsidRPr="00035312">
          <w:rPr>
            <w:rStyle w:val="ab"/>
            <w:sz w:val="24"/>
            <w:szCs w:val="24"/>
            <w:lang w:val="en-US"/>
          </w:rPr>
          <w:t>russ</w:t>
        </w:r>
        <w:r w:rsidRPr="00035312">
          <w:rPr>
            <w:rStyle w:val="ab"/>
            <w:sz w:val="24"/>
            <w:szCs w:val="24"/>
          </w:rPr>
          <w:t>.</w:t>
        </w:r>
        <w:r w:rsidRPr="00035312">
          <w:rPr>
            <w:rStyle w:val="ab"/>
            <w:sz w:val="24"/>
            <w:szCs w:val="24"/>
            <w:lang w:val="en-US"/>
          </w:rPr>
          <w:t>ru</w:t>
        </w:r>
        <w:r w:rsidRPr="00035312">
          <w:rPr>
            <w:rStyle w:val="ab"/>
            <w:sz w:val="24"/>
            <w:szCs w:val="24"/>
          </w:rPr>
          <w:t>/</w:t>
        </w:r>
        <w:r w:rsidRPr="00035312">
          <w:rPr>
            <w:rStyle w:val="ab"/>
            <w:sz w:val="24"/>
            <w:szCs w:val="24"/>
            <w:lang w:val="en-US"/>
          </w:rPr>
          <w:t>novyi</w:t>
        </w:r>
        <w:r w:rsidRPr="00035312">
          <w:rPr>
            <w:rStyle w:val="ab"/>
            <w:sz w:val="24"/>
            <w:szCs w:val="24"/>
          </w:rPr>
          <w:t>_</w:t>
        </w:r>
        <w:r w:rsidRPr="00035312">
          <w:rPr>
            <w:rStyle w:val="ab"/>
            <w:sz w:val="24"/>
            <w:szCs w:val="24"/>
            <w:lang w:val="en-US"/>
          </w:rPr>
          <w:t>mi</w:t>
        </w:r>
        <w:r w:rsidRPr="00035312">
          <w:rPr>
            <w:rStyle w:val="ab"/>
            <w:sz w:val="24"/>
            <w:szCs w:val="24"/>
          </w:rPr>
          <w:t>/2006/10/</w:t>
        </w:r>
        <w:r w:rsidRPr="00035312">
          <w:rPr>
            <w:rStyle w:val="ab"/>
            <w:sz w:val="24"/>
            <w:szCs w:val="24"/>
            <w:lang w:val="en-US"/>
          </w:rPr>
          <w:t>ko</w:t>
        </w:r>
        <w:r w:rsidRPr="00035312">
          <w:rPr>
            <w:rStyle w:val="ab"/>
            <w:sz w:val="24"/>
            <w:szCs w:val="24"/>
          </w:rPr>
          <w:t>16.</w:t>
        </w:r>
        <w:r w:rsidRPr="00035312">
          <w:rPr>
            <w:rStyle w:val="ab"/>
            <w:sz w:val="24"/>
            <w:szCs w:val="24"/>
            <w:lang w:val="en-US"/>
          </w:rPr>
          <w:t>html</w:t>
        </w:r>
      </w:hyperlink>
      <w:r w:rsidRPr="00495631">
        <w:rPr>
          <w:sz w:val="24"/>
          <w:szCs w:val="24"/>
        </w:rPr>
        <w:t xml:space="preserve"> </w:t>
      </w:r>
    </w:p>
    <w:p w:rsidR="00495631" w:rsidRPr="004B2BD4" w:rsidRDefault="00495631" w:rsidP="00495631">
      <w:pPr>
        <w:pStyle w:val="a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Лебедушкина О. Реалисты-романтики </w:t>
      </w:r>
      <w:r w:rsidRPr="00495631">
        <w:rPr>
          <w:sz w:val="24"/>
          <w:szCs w:val="24"/>
        </w:rPr>
        <w:t xml:space="preserve">// </w:t>
      </w:r>
      <w:hyperlink r:id="rId10" w:history="1">
        <w:r w:rsidRPr="00035312">
          <w:rPr>
            <w:rStyle w:val="ab"/>
            <w:sz w:val="24"/>
            <w:szCs w:val="24"/>
            <w:lang w:val="en-US"/>
          </w:rPr>
          <w:t>http</w:t>
        </w:r>
        <w:r w:rsidRPr="00035312">
          <w:rPr>
            <w:rStyle w:val="ab"/>
            <w:sz w:val="24"/>
            <w:szCs w:val="24"/>
          </w:rPr>
          <w:t>://</w:t>
        </w:r>
        <w:r w:rsidRPr="00035312">
          <w:rPr>
            <w:rStyle w:val="ab"/>
            <w:sz w:val="24"/>
            <w:szCs w:val="24"/>
            <w:lang w:val="en-US"/>
          </w:rPr>
          <w:t>www</w:t>
        </w:r>
        <w:r w:rsidRPr="00035312">
          <w:rPr>
            <w:rStyle w:val="ab"/>
            <w:sz w:val="24"/>
            <w:szCs w:val="24"/>
          </w:rPr>
          <w:t>.</w:t>
        </w:r>
        <w:r w:rsidRPr="00035312">
          <w:rPr>
            <w:rStyle w:val="ab"/>
            <w:sz w:val="24"/>
            <w:szCs w:val="24"/>
            <w:lang w:val="en-US"/>
          </w:rPr>
          <w:t>zaharprilepin</w:t>
        </w:r>
        <w:r w:rsidRPr="00035312">
          <w:rPr>
            <w:rStyle w:val="ab"/>
            <w:sz w:val="24"/>
            <w:szCs w:val="24"/>
          </w:rPr>
          <w:t>.</w:t>
        </w:r>
        <w:r w:rsidRPr="00035312">
          <w:rPr>
            <w:rStyle w:val="ab"/>
            <w:sz w:val="24"/>
            <w:szCs w:val="24"/>
            <w:lang w:val="en-US"/>
          </w:rPr>
          <w:t>ru</w:t>
        </w:r>
        <w:r w:rsidRPr="00035312">
          <w:rPr>
            <w:rStyle w:val="ab"/>
            <w:sz w:val="24"/>
            <w:szCs w:val="24"/>
          </w:rPr>
          <w:t>/</w:t>
        </w:r>
        <w:r w:rsidRPr="00035312">
          <w:rPr>
            <w:rStyle w:val="ab"/>
            <w:sz w:val="24"/>
            <w:szCs w:val="24"/>
            <w:lang w:val="en-US"/>
          </w:rPr>
          <w:t>ru</w:t>
        </w:r>
        <w:r w:rsidRPr="00035312">
          <w:rPr>
            <w:rStyle w:val="ab"/>
            <w:sz w:val="24"/>
            <w:szCs w:val="24"/>
          </w:rPr>
          <w:t>/</w:t>
        </w:r>
        <w:r w:rsidRPr="00035312">
          <w:rPr>
            <w:rStyle w:val="ab"/>
            <w:sz w:val="24"/>
            <w:szCs w:val="24"/>
            <w:lang w:val="en-US"/>
          </w:rPr>
          <w:t>pressa</w:t>
        </w:r>
        <w:r w:rsidRPr="00035312">
          <w:rPr>
            <w:rStyle w:val="ab"/>
            <w:sz w:val="24"/>
            <w:szCs w:val="24"/>
          </w:rPr>
          <w:t>/</w:t>
        </w:r>
        <w:r w:rsidRPr="00035312">
          <w:rPr>
            <w:rStyle w:val="ab"/>
            <w:sz w:val="24"/>
            <w:szCs w:val="24"/>
            <w:lang w:val="en-US"/>
          </w:rPr>
          <w:t>sankya</w:t>
        </w:r>
        <w:r w:rsidRPr="00035312">
          <w:rPr>
            <w:rStyle w:val="ab"/>
            <w:sz w:val="24"/>
            <w:szCs w:val="24"/>
          </w:rPr>
          <w:t>/</w:t>
        </w:r>
        <w:r w:rsidRPr="00035312">
          <w:rPr>
            <w:rStyle w:val="ab"/>
            <w:sz w:val="24"/>
            <w:szCs w:val="24"/>
            <w:lang w:val="en-US"/>
          </w:rPr>
          <w:t>druzhba</w:t>
        </w:r>
        <w:r w:rsidRPr="00035312">
          <w:rPr>
            <w:rStyle w:val="ab"/>
            <w:sz w:val="24"/>
            <w:szCs w:val="24"/>
          </w:rPr>
          <w:t>_</w:t>
        </w:r>
        <w:r w:rsidRPr="00035312">
          <w:rPr>
            <w:rStyle w:val="ab"/>
            <w:sz w:val="24"/>
            <w:szCs w:val="24"/>
            <w:lang w:val="en-US"/>
          </w:rPr>
          <w:t>narodov</w:t>
        </w:r>
        <w:r w:rsidRPr="00035312">
          <w:rPr>
            <w:rStyle w:val="ab"/>
            <w:sz w:val="24"/>
            <w:szCs w:val="24"/>
          </w:rPr>
          <w:t>.</w:t>
        </w:r>
        <w:r w:rsidRPr="00035312">
          <w:rPr>
            <w:rStyle w:val="ab"/>
            <w:sz w:val="24"/>
            <w:szCs w:val="24"/>
            <w:lang w:val="en-US"/>
          </w:rPr>
          <w:t>html</w:t>
        </w:r>
      </w:hyperlink>
      <w:r w:rsidRPr="00495631">
        <w:rPr>
          <w:sz w:val="24"/>
          <w:szCs w:val="24"/>
        </w:rPr>
        <w:t xml:space="preserve"> </w:t>
      </w:r>
    </w:p>
    <w:p w:rsidR="004B2BD4" w:rsidRPr="004B2BD4" w:rsidRDefault="004B2BD4" w:rsidP="007C698B">
      <w:pPr>
        <w:pStyle w:val="a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698B">
        <w:rPr>
          <w:sz w:val="24"/>
          <w:szCs w:val="24"/>
        </w:rPr>
        <w:t xml:space="preserve">Попов Д. Захар Прилепин «Санькя» </w:t>
      </w:r>
      <w:r w:rsidR="007C698B" w:rsidRPr="007C698B">
        <w:rPr>
          <w:sz w:val="24"/>
          <w:szCs w:val="24"/>
        </w:rPr>
        <w:t xml:space="preserve">// </w:t>
      </w:r>
      <w:hyperlink r:id="rId11" w:history="1">
        <w:r w:rsidR="007C698B" w:rsidRPr="00035312">
          <w:rPr>
            <w:rStyle w:val="ab"/>
            <w:sz w:val="24"/>
            <w:szCs w:val="24"/>
          </w:rPr>
          <w:t>http://www.zaharprilepin.ru/ru/pressa/sankya/nork.html</w:t>
        </w:r>
      </w:hyperlink>
      <w:r w:rsidR="007C698B" w:rsidRPr="007C698B">
        <w:rPr>
          <w:sz w:val="24"/>
          <w:szCs w:val="24"/>
        </w:rPr>
        <w:t xml:space="preserve"> </w:t>
      </w:r>
    </w:p>
    <w:sectPr w:rsidR="004B2BD4" w:rsidRPr="004B2BD4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C1D" w:rsidRDefault="00E20C1D" w:rsidP="00D33945">
      <w:pPr>
        <w:spacing w:after="0" w:line="240" w:lineRule="auto"/>
      </w:pPr>
      <w:r>
        <w:separator/>
      </w:r>
    </w:p>
  </w:endnote>
  <w:endnote w:type="continuationSeparator" w:id="0">
    <w:p w:rsidR="00E20C1D" w:rsidRDefault="00E20C1D" w:rsidP="00D3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C1D" w:rsidRDefault="00E20C1D" w:rsidP="00D33945">
      <w:pPr>
        <w:spacing w:after="0" w:line="240" w:lineRule="auto"/>
      </w:pPr>
      <w:r>
        <w:separator/>
      </w:r>
    </w:p>
  </w:footnote>
  <w:footnote w:type="continuationSeparator" w:id="0">
    <w:p w:rsidR="00E20C1D" w:rsidRDefault="00E20C1D" w:rsidP="00D33945">
      <w:pPr>
        <w:spacing w:after="0" w:line="240" w:lineRule="auto"/>
      </w:pPr>
      <w:r>
        <w:continuationSeparator/>
      </w:r>
    </w:p>
  </w:footnote>
  <w:footnote w:id="1">
    <w:p w:rsidR="006E45F8" w:rsidRDefault="006E45F8" w:rsidP="007C698B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7C698B">
        <w:t>Текст романа «Санькя» приводится по изданию: Прилепин З. Санькя</w:t>
      </w:r>
      <w:r w:rsidR="00206819">
        <w:t>.</w:t>
      </w:r>
      <w:r w:rsidR="007C698B">
        <w:t xml:space="preserve"> М., Изд-во АСТ: Редакция Елены Шубиной, 2016. 416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0661205"/>
      <w:docPartObj>
        <w:docPartGallery w:val="Page Numbers (Top of Page)"/>
        <w:docPartUnique/>
      </w:docPartObj>
    </w:sdtPr>
    <w:sdtEndPr/>
    <w:sdtContent>
      <w:p w:rsidR="00D33945" w:rsidRDefault="00D3394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381">
          <w:rPr>
            <w:noProof/>
          </w:rPr>
          <w:t>1</w:t>
        </w:r>
        <w:r>
          <w:fldChar w:fldCharType="end"/>
        </w:r>
      </w:p>
    </w:sdtContent>
  </w:sdt>
  <w:p w:rsidR="00D33945" w:rsidRDefault="00D339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45644"/>
    <w:multiLevelType w:val="hybridMultilevel"/>
    <w:tmpl w:val="9862778A"/>
    <w:lvl w:ilvl="0" w:tplc="F3803A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45"/>
    <w:rsid w:val="00045FB1"/>
    <w:rsid w:val="000A2381"/>
    <w:rsid w:val="000A67F3"/>
    <w:rsid w:val="00151F59"/>
    <w:rsid w:val="001A2140"/>
    <w:rsid w:val="001B76E9"/>
    <w:rsid w:val="001C7630"/>
    <w:rsid w:val="001F0658"/>
    <w:rsid w:val="00206819"/>
    <w:rsid w:val="002546AC"/>
    <w:rsid w:val="00276D3F"/>
    <w:rsid w:val="00295212"/>
    <w:rsid w:val="002E29F2"/>
    <w:rsid w:val="002E63F2"/>
    <w:rsid w:val="00351305"/>
    <w:rsid w:val="003562D6"/>
    <w:rsid w:val="00367FDA"/>
    <w:rsid w:val="003D0BCA"/>
    <w:rsid w:val="00416CAC"/>
    <w:rsid w:val="00495631"/>
    <w:rsid w:val="004B2BD4"/>
    <w:rsid w:val="004D5069"/>
    <w:rsid w:val="004E1FD1"/>
    <w:rsid w:val="00514B3A"/>
    <w:rsid w:val="00560825"/>
    <w:rsid w:val="005A72DD"/>
    <w:rsid w:val="005F35D4"/>
    <w:rsid w:val="00676E24"/>
    <w:rsid w:val="006E45F8"/>
    <w:rsid w:val="00730714"/>
    <w:rsid w:val="007C3A15"/>
    <w:rsid w:val="007C698B"/>
    <w:rsid w:val="007E139D"/>
    <w:rsid w:val="007E719F"/>
    <w:rsid w:val="008760CD"/>
    <w:rsid w:val="008822EB"/>
    <w:rsid w:val="008A5D79"/>
    <w:rsid w:val="0091123E"/>
    <w:rsid w:val="00991B1E"/>
    <w:rsid w:val="009A23B6"/>
    <w:rsid w:val="00A01C23"/>
    <w:rsid w:val="00A5157B"/>
    <w:rsid w:val="00A82D0C"/>
    <w:rsid w:val="00AB22C8"/>
    <w:rsid w:val="00AC523D"/>
    <w:rsid w:val="00AD6FC9"/>
    <w:rsid w:val="00B72864"/>
    <w:rsid w:val="00B96A93"/>
    <w:rsid w:val="00BB72C4"/>
    <w:rsid w:val="00BC563B"/>
    <w:rsid w:val="00C127FC"/>
    <w:rsid w:val="00C23BB9"/>
    <w:rsid w:val="00C27702"/>
    <w:rsid w:val="00CD23CF"/>
    <w:rsid w:val="00CD6CB3"/>
    <w:rsid w:val="00D33945"/>
    <w:rsid w:val="00D43947"/>
    <w:rsid w:val="00D8115C"/>
    <w:rsid w:val="00D84380"/>
    <w:rsid w:val="00DC5C01"/>
    <w:rsid w:val="00E00A3D"/>
    <w:rsid w:val="00E20C1D"/>
    <w:rsid w:val="00E6764E"/>
    <w:rsid w:val="00EA1386"/>
    <w:rsid w:val="00EC111B"/>
    <w:rsid w:val="00ED28FD"/>
    <w:rsid w:val="00EF7E49"/>
    <w:rsid w:val="00F00408"/>
    <w:rsid w:val="00F03144"/>
    <w:rsid w:val="00F05698"/>
    <w:rsid w:val="00F3078C"/>
    <w:rsid w:val="00F72A4F"/>
    <w:rsid w:val="00F83B46"/>
    <w:rsid w:val="00FA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77F9D-7513-42D6-BC24-DF859A0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3945"/>
  </w:style>
  <w:style w:type="paragraph" w:styleId="a5">
    <w:name w:val="footer"/>
    <w:basedOn w:val="a"/>
    <w:link w:val="a6"/>
    <w:uiPriority w:val="99"/>
    <w:unhideWhenUsed/>
    <w:rsid w:val="00D33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3945"/>
  </w:style>
  <w:style w:type="paragraph" w:styleId="a7">
    <w:name w:val="footnote text"/>
    <w:basedOn w:val="a"/>
    <w:link w:val="a8"/>
    <w:uiPriority w:val="99"/>
    <w:semiHidden/>
    <w:unhideWhenUsed/>
    <w:rsid w:val="001A214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A214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A2140"/>
    <w:rPr>
      <w:vertAlign w:val="superscript"/>
    </w:rPr>
  </w:style>
  <w:style w:type="paragraph" w:styleId="aa">
    <w:name w:val="List Paragraph"/>
    <w:basedOn w:val="a"/>
    <w:uiPriority w:val="34"/>
    <w:qFormat/>
    <w:rsid w:val="004B2BD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B2BD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C69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harprilepin.ru/ru/pressa/sankya/rossiiskaya_gazet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harprilepin.ru/ru/pressa/sankya/nork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harprilepin.ru/ru/pressa/sankya/druzhba_narod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gazines.russ.ru/novyi_mi/2006/10/ko1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7DE57-5CC3-46E2-B8B6-B9CA70F7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18</cp:revision>
  <dcterms:created xsi:type="dcterms:W3CDTF">2017-01-27T12:14:00Z</dcterms:created>
  <dcterms:modified xsi:type="dcterms:W3CDTF">2017-06-07T18:15:00Z</dcterms:modified>
</cp:coreProperties>
</file>